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E8" w:rsidRPr="00FA7F7C" w:rsidRDefault="00C940E8" w:rsidP="006C004D">
      <w:pPr>
        <w:pStyle w:val="Sinespaciado"/>
        <w:jc w:val="both"/>
        <w:rPr>
          <w:b/>
          <w:sz w:val="24"/>
          <w:szCs w:val="24"/>
        </w:rPr>
      </w:pPr>
      <w:r w:rsidRPr="00FA7F7C">
        <w:rPr>
          <w:b/>
          <w:sz w:val="24"/>
          <w:szCs w:val="24"/>
        </w:rPr>
        <w:t>DESCRIPCIÓN</w:t>
      </w:r>
    </w:p>
    <w:p w:rsidR="00DB081A" w:rsidRDefault="00DB081A" w:rsidP="006C004D">
      <w:pPr>
        <w:pStyle w:val="Sinespaciado"/>
        <w:jc w:val="both"/>
      </w:pPr>
      <w:r>
        <w:t>Permite que una persona que esté incluida en el Registro de Elegibles, concerniente a la Carrera Administrativa, pueda tramitar alguna modificación a su oferta de servicios presentada previamente en la Dirección General de Servicio Civil.</w:t>
      </w:r>
    </w:p>
    <w:p w:rsidR="00C940E8" w:rsidRPr="00FA7F7C" w:rsidRDefault="00D12CBC" w:rsidP="006C004D">
      <w:pPr>
        <w:pStyle w:val="Sinespaciad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R"/>
        </w:rPr>
        <w:pict>
          <v:rect id="_x0000_s1026" style="position:absolute;left:0;text-align:left;margin-left:-2pt;margin-top:6.6pt;width:577.15pt;height:4pt;z-index:251658240" fillcolor="#005ca9" stroked="f" strokecolor="#f2f2f2 [3041]" strokeweight="3pt">
            <v:shadow type="perspective" color="#4e6128 [1606]" opacity=".5" offset="1pt" offset2="-1pt"/>
          </v:rect>
        </w:pict>
      </w:r>
    </w:p>
    <w:p w:rsidR="00C940E8" w:rsidRPr="00FA7F7C" w:rsidRDefault="00C940E8" w:rsidP="006C004D">
      <w:pPr>
        <w:pStyle w:val="Sinespaciado"/>
        <w:jc w:val="both"/>
        <w:rPr>
          <w:b/>
          <w:sz w:val="24"/>
          <w:szCs w:val="24"/>
        </w:rPr>
      </w:pPr>
      <w:r w:rsidRPr="00FA7F7C">
        <w:rPr>
          <w:b/>
          <w:sz w:val="24"/>
          <w:szCs w:val="24"/>
        </w:rPr>
        <w:t>REQUISITOS</w:t>
      </w:r>
    </w:p>
    <w:p w:rsidR="00DB081A" w:rsidRDefault="00DB081A" w:rsidP="006C004D">
      <w:pPr>
        <w:pStyle w:val="Sinespaciado"/>
        <w:jc w:val="both"/>
      </w:pPr>
      <w:r>
        <w:t xml:space="preserve">Formar parte del Registro de Elegibles de la Dirección General de Servicio Civil. Esta información que será verificada por parte de la Dirección General de Servicio Civil en sus registros. </w:t>
      </w:r>
    </w:p>
    <w:p w:rsidR="00DB081A" w:rsidRDefault="00DB081A" w:rsidP="006C004D">
      <w:pPr>
        <w:pStyle w:val="Sinespaciado"/>
        <w:jc w:val="both"/>
      </w:pPr>
    </w:p>
    <w:p w:rsidR="00DB081A" w:rsidRDefault="00DB081A" w:rsidP="006C004D">
      <w:pPr>
        <w:pStyle w:val="Sinespaciado"/>
        <w:jc w:val="both"/>
      </w:pPr>
      <w:r>
        <w:t xml:space="preserve">No estar en nómina al momento de su solicitud. Esta información que será verificada por parte de la Dirección General de Servicio Civil en sus registros. </w:t>
      </w:r>
    </w:p>
    <w:p w:rsidR="00DB081A" w:rsidRDefault="00DB081A" w:rsidP="006C004D">
      <w:pPr>
        <w:pStyle w:val="Sinespaciado"/>
        <w:jc w:val="both"/>
      </w:pPr>
    </w:p>
    <w:p w:rsidR="00DB081A" w:rsidRDefault="00DB081A" w:rsidP="006C004D">
      <w:pPr>
        <w:pStyle w:val="Sinespaciado"/>
        <w:jc w:val="both"/>
      </w:pPr>
      <w:r>
        <w:t xml:space="preserve">Presentar el formulario denominado: "Solicitud de modificación de la Oferta de Servicios" debidamente completado y firmado ante el Área de Reclutamiento y Selección de Personal de la Dirección General de Servicio Civil. </w:t>
      </w:r>
    </w:p>
    <w:p w:rsidR="00DB081A" w:rsidRDefault="00DB081A" w:rsidP="006C004D">
      <w:pPr>
        <w:pStyle w:val="Sinespaciado"/>
        <w:jc w:val="both"/>
      </w:pPr>
    </w:p>
    <w:p w:rsidR="00DB081A" w:rsidRPr="00DB081A" w:rsidRDefault="00DB081A" w:rsidP="006C004D">
      <w:pPr>
        <w:pStyle w:val="Sinespaciado"/>
        <w:jc w:val="both"/>
        <w:rPr>
          <w:b/>
        </w:rPr>
      </w:pPr>
      <w:r w:rsidRPr="00DB081A">
        <w:rPr>
          <w:b/>
        </w:rPr>
        <w:t>En el formulario se debe indicar:</w:t>
      </w:r>
    </w:p>
    <w:p w:rsidR="00DB081A" w:rsidRDefault="00DB081A" w:rsidP="006C004D">
      <w:pPr>
        <w:pStyle w:val="Sinespaciado"/>
        <w:jc w:val="both"/>
      </w:pPr>
      <w:r>
        <w:t>a) Nombre de la persona interesada.</w:t>
      </w:r>
    </w:p>
    <w:p w:rsidR="00DB081A" w:rsidRDefault="00DB081A" w:rsidP="006C004D">
      <w:pPr>
        <w:pStyle w:val="Sinespaciado"/>
        <w:jc w:val="both"/>
      </w:pPr>
      <w:r>
        <w:t xml:space="preserve">b) Número de cédula. </w:t>
      </w:r>
    </w:p>
    <w:p w:rsidR="001D1DD2" w:rsidRDefault="00DB081A" w:rsidP="006C004D">
      <w:pPr>
        <w:pStyle w:val="Sinespaciado"/>
        <w:jc w:val="both"/>
      </w:pPr>
      <w:r>
        <w:t xml:space="preserve">c) Fecha de la solicitud </w:t>
      </w:r>
    </w:p>
    <w:p w:rsidR="00DB081A" w:rsidRDefault="001D1DD2" w:rsidP="006C004D">
      <w:pPr>
        <w:pStyle w:val="Sinespaciado"/>
        <w:jc w:val="both"/>
      </w:pPr>
      <w:r>
        <w:t xml:space="preserve">d) </w:t>
      </w:r>
      <w:r w:rsidR="00DB081A">
        <w:t xml:space="preserve">Firma y número de cédula de la persona interesada. </w:t>
      </w:r>
    </w:p>
    <w:p w:rsidR="00DB081A" w:rsidRDefault="00DB081A" w:rsidP="006C004D">
      <w:pPr>
        <w:pStyle w:val="Sinespaciado"/>
        <w:jc w:val="both"/>
      </w:pPr>
    </w:p>
    <w:p w:rsidR="00DB081A" w:rsidRDefault="00DB081A" w:rsidP="006C004D">
      <w:pPr>
        <w:pStyle w:val="Sinespaciado"/>
        <w:jc w:val="both"/>
      </w:pPr>
      <w:r>
        <w:t xml:space="preserve">En caso de realizar el trámite electrónicamente, deberá enviar el formulario completo y firmado mediante firma digital a la dirección electrónica </w:t>
      </w:r>
      <w:r w:rsidRPr="00DB081A">
        <w:rPr>
          <w:b/>
        </w:rPr>
        <w:t xml:space="preserve">consultasUSI@dgsc.go.cr. </w:t>
      </w:r>
    </w:p>
    <w:p w:rsidR="00DB081A" w:rsidRDefault="00DB081A" w:rsidP="006C004D">
      <w:pPr>
        <w:pStyle w:val="Sinespaciado"/>
        <w:jc w:val="both"/>
      </w:pPr>
    </w:p>
    <w:p w:rsidR="00C17BB0" w:rsidRDefault="00DB081A" w:rsidP="006C004D">
      <w:pPr>
        <w:pStyle w:val="Sinespaciado"/>
        <w:jc w:val="both"/>
      </w:pPr>
      <w:r>
        <w:t>Además deberá indicar la dirección electrónica para notificaciones, números de teléfono, la disponibilidad para viajar a cualquier lugar del país en giras ocasionales, las instituciones en las que acepta trabajar, la jornada y horarios de preferencia, situaciones que le originen algún tipo de discapacidad, lugares de aceptación, y marcar en los recuadros aquellas provincias y cantones que desea incluir o excluir según considere necesario.</w:t>
      </w:r>
    </w:p>
    <w:p w:rsidR="00DB081A" w:rsidRPr="00FA7F7C" w:rsidRDefault="00D12CBC" w:rsidP="006C004D">
      <w:pPr>
        <w:pStyle w:val="Sinespaciad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R"/>
        </w:rPr>
        <w:pict>
          <v:rect id="_x0000_s1032" style="position:absolute;left:0;text-align:left;margin-left:-2pt;margin-top:6.85pt;width:577.15pt;height:4pt;z-index:251659264" fillcolor="#005ca9" stroked="f" strokecolor="#f2f2f2 [3041]" strokeweight="3pt">
            <v:shadow type="perspective" color="#4e6128 [1606]" opacity=".5" offset="1pt" offset2="-1pt"/>
          </v:rect>
        </w:pict>
      </w:r>
    </w:p>
    <w:p w:rsidR="00C940E8" w:rsidRPr="00FA7F7C" w:rsidRDefault="00C940E8" w:rsidP="006C004D">
      <w:pPr>
        <w:pStyle w:val="Sinespaciado"/>
        <w:jc w:val="both"/>
        <w:rPr>
          <w:b/>
          <w:sz w:val="24"/>
          <w:szCs w:val="24"/>
        </w:rPr>
      </w:pPr>
      <w:r w:rsidRPr="00FA7F7C">
        <w:rPr>
          <w:b/>
          <w:sz w:val="24"/>
          <w:szCs w:val="24"/>
        </w:rPr>
        <w:t>P</w:t>
      </w:r>
      <w:r w:rsidR="00A63F26" w:rsidRPr="00FA7F7C">
        <w:rPr>
          <w:b/>
          <w:sz w:val="24"/>
          <w:szCs w:val="24"/>
        </w:rPr>
        <w:t>ROCEDIMIENTO</w:t>
      </w:r>
    </w:p>
    <w:p w:rsidR="00DB081A" w:rsidRDefault="00DB081A" w:rsidP="006C004D">
      <w:pPr>
        <w:pStyle w:val="Sinespaciado"/>
        <w:jc w:val="both"/>
      </w:pPr>
      <w:r>
        <w:t xml:space="preserve">1. La persona interesada debe presentar ante el Área de Reclutamiento y Selección de Personal de la Dirección General de Servicio Civil, el formulario denominado </w:t>
      </w:r>
      <w:r w:rsidRPr="00DB081A">
        <w:rPr>
          <w:b/>
        </w:rPr>
        <w:t>“Solicitud de modificación de la Oferta de Servicios”</w:t>
      </w:r>
      <w:r>
        <w:t xml:space="preserve"> debidamente completado. Presentar original y una copia para el recibido. La presentación puede realizarse de manera física o bien electrónica a través de la dirección electrónica indicada en los requisitos. </w:t>
      </w:r>
    </w:p>
    <w:p w:rsidR="00DB081A" w:rsidRDefault="00DB081A" w:rsidP="006C004D">
      <w:pPr>
        <w:pStyle w:val="Sinespaciado"/>
        <w:jc w:val="both"/>
      </w:pPr>
    </w:p>
    <w:p w:rsidR="00DB081A" w:rsidRDefault="00DB081A" w:rsidP="006C004D">
      <w:pPr>
        <w:pStyle w:val="Sinespaciado"/>
        <w:jc w:val="both"/>
      </w:pPr>
      <w:r>
        <w:t xml:space="preserve">2. El funcionario responsable en el Área de Reclutamiento y Selección de Personal de la Dirección General de Servicio Civil, recibe el formulario original, firma y sella. </w:t>
      </w:r>
    </w:p>
    <w:p w:rsidR="00DB081A" w:rsidRDefault="00DB081A" w:rsidP="006C004D">
      <w:pPr>
        <w:pStyle w:val="Sinespaciado"/>
        <w:jc w:val="both"/>
      </w:pPr>
    </w:p>
    <w:p w:rsidR="00DB081A" w:rsidRDefault="00DB081A" w:rsidP="006C004D">
      <w:pPr>
        <w:pStyle w:val="Sinespaciado"/>
        <w:jc w:val="both"/>
      </w:pPr>
      <w:r>
        <w:t>3. La persona responsable en el Área de Reclutamiento y Selección de Personal de la Dirección General de Servicio Civil, tramita la gestión de manera inmediata frente al interesado</w:t>
      </w:r>
    </w:p>
    <w:p w:rsidR="006C004D" w:rsidRPr="00FA7F7C" w:rsidRDefault="00D12CBC" w:rsidP="006C004D">
      <w:pPr>
        <w:pStyle w:val="Sinespaciad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R"/>
        </w:rPr>
        <w:pict>
          <v:rect id="_x0000_s1033" style="position:absolute;left:0;text-align:left;margin-left:-2pt;margin-top:7pt;width:577.15pt;height:4pt;z-index:251660288" fillcolor="#005ca9" stroked="f" strokecolor="#f2f2f2 [3041]" strokeweight="3pt">
            <v:shadow type="perspective" color="#4e6128 [1606]" opacity=".5" offset="1pt" offset2="-1pt"/>
          </v:rect>
        </w:pict>
      </w:r>
    </w:p>
    <w:p w:rsidR="00C17BB0" w:rsidRDefault="008741CB" w:rsidP="00C940E8">
      <w:pPr>
        <w:pStyle w:val="Sinespaciad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FUNDAMENTO NORMATIVO: </w:t>
      </w:r>
      <w:r w:rsidR="00DB081A">
        <w:t>Artículo 9° del Decreto N° 39092-MP del 1 de junio de 2015 y publicado en La Gaceta N° 159 del 17 de agosto de 2015. Modificado por Decreto N°40228-MP publicado en La Gaceta N° 102 del 31 de mayo de 2017.</w:t>
      </w:r>
    </w:p>
    <w:p w:rsidR="008741CB" w:rsidRDefault="00D12CBC" w:rsidP="00C940E8">
      <w:pPr>
        <w:pStyle w:val="Sinespaciad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R"/>
        </w:rPr>
        <w:pict>
          <v:rect id="_x0000_s1034" style="position:absolute;left:0;text-align:left;margin-left:-2pt;margin-top:3.7pt;width:577.15pt;height:4pt;z-index:251661312" fillcolor="#005ca9" stroked="f" strokecolor="#f2f2f2 [3041]" strokeweight="3pt">
            <v:shadow type="perspective" color="#4e6128 [1606]" opacity=".5" offset="1pt" offset2="-1pt"/>
          </v:rect>
        </w:pict>
      </w:r>
    </w:p>
    <w:tbl>
      <w:tblPr>
        <w:tblStyle w:val="Tablaconcuadrcula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2518"/>
        <w:gridCol w:w="2977"/>
        <w:gridCol w:w="5386"/>
      </w:tblGrid>
      <w:tr w:rsidR="008741CB" w:rsidRPr="001A0940" w:rsidTr="00BD01B9">
        <w:trPr>
          <w:trHeight w:val="336"/>
        </w:trPr>
        <w:tc>
          <w:tcPr>
            <w:tcW w:w="2518" w:type="dxa"/>
          </w:tcPr>
          <w:p w:rsidR="008741CB" w:rsidRPr="0026165D" w:rsidRDefault="008741CB" w:rsidP="00BD01B9">
            <w:pPr>
              <w:pStyle w:val="Sinespaciado"/>
              <w:rPr>
                <w:b/>
                <w:sz w:val="24"/>
                <w:szCs w:val="24"/>
              </w:rPr>
            </w:pPr>
            <w:r w:rsidRPr="0026165D">
              <w:rPr>
                <w:b/>
                <w:sz w:val="24"/>
                <w:szCs w:val="24"/>
              </w:rPr>
              <w:t>Plazo para resolver</w:t>
            </w:r>
          </w:p>
          <w:p w:rsidR="008741CB" w:rsidRPr="0026165D" w:rsidRDefault="008741CB" w:rsidP="00BD01B9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Inmediato</w:t>
            </w:r>
          </w:p>
        </w:tc>
        <w:tc>
          <w:tcPr>
            <w:tcW w:w="2977" w:type="dxa"/>
          </w:tcPr>
          <w:p w:rsidR="008741CB" w:rsidRPr="0026165D" w:rsidRDefault="008741CB" w:rsidP="008741CB">
            <w:pPr>
              <w:pStyle w:val="Sinespaciado"/>
              <w:rPr>
                <w:b/>
                <w:sz w:val="24"/>
                <w:szCs w:val="24"/>
              </w:rPr>
            </w:pPr>
            <w:r w:rsidRPr="0026165D">
              <w:rPr>
                <w:b/>
                <w:sz w:val="24"/>
                <w:szCs w:val="24"/>
              </w:rPr>
              <w:t>Vigencia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Indefinida</w:t>
            </w:r>
          </w:p>
        </w:tc>
        <w:tc>
          <w:tcPr>
            <w:tcW w:w="5386" w:type="dxa"/>
          </w:tcPr>
          <w:p w:rsidR="008741CB" w:rsidRPr="001A0940" w:rsidRDefault="008741CB" w:rsidP="00BD01B9">
            <w:pPr>
              <w:pStyle w:val="Textosinformato"/>
              <w:rPr>
                <w:rFonts w:asciiTheme="minorHAnsi" w:hAnsiTheme="minorHAnsi"/>
                <w:sz w:val="24"/>
                <w:szCs w:val="24"/>
              </w:rPr>
            </w:pPr>
            <w:r w:rsidRPr="001A0940">
              <w:rPr>
                <w:rFonts w:asciiTheme="minorHAnsi" w:hAnsiTheme="minorHAnsi"/>
                <w:b/>
                <w:sz w:val="24"/>
                <w:szCs w:val="24"/>
              </w:rPr>
              <w:t>Nota</w:t>
            </w:r>
            <w:r w:rsidRPr="001A0940">
              <w:rPr>
                <w:rFonts w:asciiTheme="minorHAnsi" w:hAnsiTheme="minorHAnsi"/>
                <w:sz w:val="24"/>
                <w:szCs w:val="24"/>
              </w:rPr>
              <w:t xml:space="preserve">: La realización de este trámite es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gratuita.  Costos de fotocopias </w:t>
            </w:r>
            <w:r w:rsidRPr="001A0940">
              <w:rPr>
                <w:rFonts w:asciiTheme="minorHAnsi" w:hAnsiTheme="minorHAnsi"/>
                <w:sz w:val="24"/>
                <w:szCs w:val="24"/>
              </w:rPr>
              <w:t>de documentos necesarios para la presentación del trámite deben ser cubiertos por la persona interesada.</w:t>
            </w:r>
          </w:p>
        </w:tc>
      </w:tr>
    </w:tbl>
    <w:p w:rsidR="00E84E9F" w:rsidRPr="00FA7F7C" w:rsidRDefault="00E84E9F" w:rsidP="006C004D">
      <w:pPr>
        <w:pStyle w:val="Sinespaciado"/>
        <w:rPr>
          <w:sz w:val="24"/>
          <w:szCs w:val="24"/>
        </w:rPr>
      </w:pPr>
    </w:p>
    <w:sectPr w:rsidR="00E84E9F" w:rsidRPr="00FA7F7C" w:rsidSect="006C004D">
      <w:headerReference w:type="default" r:id="rId7"/>
      <w:pgSz w:w="12240" w:h="15840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7FC" w:rsidRDefault="00B917FC" w:rsidP="00FB4FCF">
      <w:pPr>
        <w:spacing w:after="0" w:line="240" w:lineRule="auto"/>
      </w:pPr>
      <w:r>
        <w:separator/>
      </w:r>
    </w:p>
  </w:endnote>
  <w:endnote w:type="continuationSeparator" w:id="1">
    <w:p w:rsidR="00B917FC" w:rsidRDefault="00B917FC" w:rsidP="00FB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7FC" w:rsidRDefault="00B917FC" w:rsidP="00FB4FCF">
      <w:pPr>
        <w:spacing w:after="0" w:line="240" w:lineRule="auto"/>
      </w:pPr>
      <w:r>
        <w:separator/>
      </w:r>
    </w:p>
  </w:footnote>
  <w:footnote w:type="continuationSeparator" w:id="1">
    <w:p w:rsidR="00B917FC" w:rsidRDefault="00B917FC" w:rsidP="00FB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CF" w:rsidRDefault="00814B69" w:rsidP="00814B69">
    <w:pPr>
      <w:pStyle w:val="Encabezado"/>
      <w:tabs>
        <w:tab w:val="left" w:pos="8222"/>
      </w:tabs>
    </w:pPr>
    <w:r>
      <w:rPr>
        <w:noProof/>
        <w:lang w:eastAsia="es-C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-462004</wp:posOffset>
          </wp:positionH>
          <wp:positionV relativeFrom="paragraph">
            <wp:posOffset>-441629</wp:posOffset>
          </wp:positionV>
          <wp:extent cx="7773229" cy="755374"/>
          <wp:effectExtent l="19050" t="0" r="0" b="0"/>
          <wp:wrapNone/>
          <wp:docPr id="2" name="1 Imagen" descr="Encabezado, Logo Dirección General de Servicio Civil.&#10;Identificador de trámite asociado al Área de Reclutamiento y Selección de Persona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der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3229" cy="755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2CBC">
      <w:rPr>
        <w:noProof/>
        <w:lang w:eastAsia="es-C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85pt;margin-top:7.2pt;width:436.35pt;height:43.95pt;z-index:251662336;mso-position-horizontal-relative:text;mso-position-vertical-relative:text;mso-width-relative:margin;mso-height-relative:margin" filled="f" stroked="f">
          <v:textbox style="mso-next-textbox:#_x0000_s2050">
            <w:txbxContent>
              <w:p w:rsidR="008741CB" w:rsidRPr="00093E97" w:rsidRDefault="008741CB" w:rsidP="008741CB">
                <w:pPr>
                  <w:pStyle w:val="Sinespaciado"/>
                  <w:jc w:val="right"/>
                  <w:rPr>
                    <w:b/>
                    <w:sz w:val="30"/>
                    <w:szCs w:val="30"/>
                    <w:lang w:val="es-ES"/>
                  </w:rPr>
                </w:pPr>
                <w:r>
                  <w:rPr>
                    <w:b/>
                    <w:sz w:val="30"/>
                    <w:szCs w:val="30"/>
                    <w:lang w:val="es-ES"/>
                  </w:rPr>
                  <w:t>Área de Reclutamiento y Selección de Personal</w:t>
                </w:r>
              </w:p>
              <w:p w:rsidR="00FB4FCF" w:rsidRPr="008741CB" w:rsidRDefault="008741CB" w:rsidP="00B77999">
                <w:pPr>
                  <w:pStyle w:val="Sinespaciado"/>
                  <w:jc w:val="right"/>
                  <w:rPr>
                    <w:szCs w:val="40"/>
                    <w:lang w:val="es-ES"/>
                  </w:rPr>
                </w:pPr>
                <w:r>
                  <w:rPr>
                    <w:sz w:val="36"/>
                    <w:szCs w:val="36"/>
                    <w:lang w:val="es-ES"/>
                  </w:rPr>
                  <w:t>Modificación de la Oferta de Servicios</w:t>
                </w:r>
              </w:p>
            </w:txbxContent>
          </v:textbox>
        </v:shape>
      </w:pict>
    </w:r>
    <w:r w:rsidR="007C186C">
      <w:rPr>
        <w:noProof/>
        <w:lang w:eastAsia="es-C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6288653</wp:posOffset>
          </wp:positionH>
          <wp:positionV relativeFrom="paragraph">
            <wp:posOffset>-362116</wp:posOffset>
          </wp:positionV>
          <wp:extent cx="567441" cy="575322"/>
          <wp:effectExtent l="19050" t="0" r="4059" b="0"/>
          <wp:wrapNone/>
          <wp:docPr id="3" name="2 Imagen" descr="Ícono del Área de Reclutamiento y Selección de Persona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lutamient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7441" cy="575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2CBC" w:rsidRPr="00D12CBC">
      <w:rPr>
        <w:noProof/>
        <w:lang w:val="es-ES"/>
      </w:rPr>
      <w:pict>
        <v:shape id="_x0000_s2049" type="#_x0000_t202" style="position:absolute;margin-left:417.7pt;margin-top:-22.15pt;width:68.1pt;height:20.95pt;z-index:251660288;mso-position-horizontal-relative:text;mso-position-vertical-relative:text;mso-width-relative:margin;mso-height-relative:margin" filled="f" stroked="f">
          <v:textbox style="mso-next-textbox:#_x0000_s2049">
            <w:txbxContent>
              <w:p w:rsidR="00FB4FCF" w:rsidRPr="00A401D5" w:rsidRDefault="00FB4FCF" w:rsidP="00A401D5">
                <w:pPr>
                  <w:jc w:val="center"/>
                  <w:rPr>
                    <w:b/>
                    <w:color w:val="FFFFFF" w:themeColor="background1"/>
                    <w:sz w:val="24"/>
                    <w:szCs w:val="24"/>
                    <w:lang w:val="es-ES"/>
                  </w:rPr>
                </w:pPr>
                <w:r w:rsidRPr="00A401D5">
                  <w:rPr>
                    <w:b/>
                    <w:color w:val="FFFFFF" w:themeColor="background1"/>
                    <w:sz w:val="24"/>
                    <w:szCs w:val="24"/>
                    <w:lang w:val="es-ES"/>
                  </w:rPr>
                  <w:t>TRÁMITE</w:t>
                </w:r>
              </w:p>
            </w:txbxContent>
          </v:textbox>
        </v:shape>
      </w:pict>
    </w:r>
  </w:p>
  <w:p w:rsidR="00FB4FCF" w:rsidRDefault="00FB4FCF">
    <w:pPr>
      <w:pStyle w:val="Encabezado"/>
    </w:pPr>
  </w:p>
  <w:p w:rsidR="00FB4FCF" w:rsidRDefault="00FB4FCF">
    <w:pPr>
      <w:pStyle w:val="Encabezado"/>
    </w:pPr>
  </w:p>
  <w:p w:rsidR="00FB4FCF" w:rsidRDefault="00FB4FCF">
    <w:pPr>
      <w:pStyle w:val="Encabezado"/>
    </w:pPr>
  </w:p>
  <w:p w:rsidR="00FB4FCF" w:rsidRDefault="00D12CBC">
    <w:pPr>
      <w:pStyle w:val="Encabezado"/>
    </w:pPr>
    <w:r>
      <w:rPr>
        <w:noProof/>
        <w:lang w:eastAsia="es-CR"/>
      </w:rPr>
      <w:pict>
        <v:rect id="_x0000_s2051" style="position:absolute;margin-left:-36.95pt;margin-top:2.95pt;width:617.95pt;height:3.7pt;z-index:-251653120" fillcolor="black [3200]" stroked="f" strokecolor="#f2f2f2 [3041]" strokeweight="3pt">
          <v:shadow type="perspective" color="#7f7f7f [1601]" opacity=".5" offset="1pt" offset2="-1pt"/>
        </v:rect>
      </w:pict>
    </w:r>
  </w:p>
  <w:p w:rsidR="00FB4FCF" w:rsidRDefault="00FB4FC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>
      <o:colormenu v:ext="edit" strokecolor="none" shadow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B4FCF"/>
    <w:rsid w:val="00023732"/>
    <w:rsid w:val="000F4B5F"/>
    <w:rsid w:val="000F58C6"/>
    <w:rsid w:val="00103776"/>
    <w:rsid w:val="001069B8"/>
    <w:rsid w:val="001509CB"/>
    <w:rsid w:val="00164574"/>
    <w:rsid w:val="001761C1"/>
    <w:rsid w:val="001D1DD2"/>
    <w:rsid w:val="0029167C"/>
    <w:rsid w:val="002C3E06"/>
    <w:rsid w:val="002D2C0D"/>
    <w:rsid w:val="002F77D8"/>
    <w:rsid w:val="00335716"/>
    <w:rsid w:val="003A5DD2"/>
    <w:rsid w:val="003A6D29"/>
    <w:rsid w:val="004B218E"/>
    <w:rsid w:val="005C4559"/>
    <w:rsid w:val="00605A00"/>
    <w:rsid w:val="00610CB1"/>
    <w:rsid w:val="00661852"/>
    <w:rsid w:val="006C004D"/>
    <w:rsid w:val="006F7C3F"/>
    <w:rsid w:val="00706BAB"/>
    <w:rsid w:val="00784ABD"/>
    <w:rsid w:val="007C186C"/>
    <w:rsid w:val="007E4853"/>
    <w:rsid w:val="00814B69"/>
    <w:rsid w:val="00833C37"/>
    <w:rsid w:val="008741CB"/>
    <w:rsid w:val="008B6C1E"/>
    <w:rsid w:val="008B78AA"/>
    <w:rsid w:val="0092236A"/>
    <w:rsid w:val="009D4E12"/>
    <w:rsid w:val="009E6F5E"/>
    <w:rsid w:val="00A401D5"/>
    <w:rsid w:val="00A63F26"/>
    <w:rsid w:val="00A66A3E"/>
    <w:rsid w:val="00A90D1F"/>
    <w:rsid w:val="00AD0E7F"/>
    <w:rsid w:val="00B41828"/>
    <w:rsid w:val="00B77999"/>
    <w:rsid w:val="00B917FC"/>
    <w:rsid w:val="00BD51A4"/>
    <w:rsid w:val="00BE16F5"/>
    <w:rsid w:val="00C17BB0"/>
    <w:rsid w:val="00C940E8"/>
    <w:rsid w:val="00CC0D7A"/>
    <w:rsid w:val="00D12CBC"/>
    <w:rsid w:val="00D13D54"/>
    <w:rsid w:val="00DB081A"/>
    <w:rsid w:val="00E112F2"/>
    <w:rsid w:val="00E13AF1"/>
    <w:rsid w:val="00E31A13"/>
    <w:rsid w:val="00E84E9F"/>
    <w:rsid w:val="00F3794F"/>
    <w:rsid w:val="00F53B40"/>
    <w:rsid w:val="00FA77D1"/>
    <w:rsid w:val="00FA7F7C"/>
    <w:rsid w:val="00FB449A"/>
    <w:rsid w:val="00FB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1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4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4FCF"/>
  </w:style>
  <w:style w:type="paragraph" w:styleId="Piedepgina">
    <w:name w:val="footer"/>
    <w:basedOn w:val="Normal"/>
    <w:link w:val="PiedepginaCar"/>
    <w:uiPriority w:val="99"/>
    <w:semiHidden/>
    <w:unhideWhenUsed/>
    <w:rsid w:val="00FB4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4FCF"/>
  </w:style>
  <w:style w:type="paragraph" w:styleId="Textodeglobo">
    <w:name w:val="Balloon Text"/>
    <w:basedOn w:val="Normal"/>
    <w:link w:val="TextodegloboCar"/>
    <w:uiPriority w:val="99"/>
    <w:semiHidden/>
    <w:unhideWhenUsed/>
    <w:rsid w:val="00FB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FC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B4FCF"/>
    <w:pPr>
      <w:spacing w:after="0" w:line="240" w:lineRule="auto"/>
    </w:pPr>
  </w:style>
  <w:style w:type="paragraph" w:styleId="Textosinformato">
    <w:name w:val="Plain Text"/>
    <w:basedOn w:val="Normal"/>
    <w:link w:val="TextosinformatoCar"/>
    <w:uiPriority w:val="99"/>
    <w:unhideWhenUsed/>
    <w:rsid w:val="00B41828"/>
    <w:pPr>
      <w:spacing w:after="0" w:line="240" w:lineRule="auto"/>
    </w:pPr>
    <w:rPr>
      <w:rFonts w:ascii="Myriad Pro" w:eastAsia="Times New Roman" w:hAnsi="Myriad Pro" w:cs="Times New Roman"/>
      <w:sz w:val="28"/>
      <w:szCs w:val="21"/>
      <w:lang w:eastAsia="es-CR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41828"/>
    <w:rPr>
      <w:rFonts w:ascii="Myriad Pro" w:eastAsia="Times New Roman" w:hAnsi="Myriad Pro" w:cs="Times New Roman"/>
      <w:sz w:val="28"/>
      <w:szCs w:val="21"/>
      <w:lang w:eastAsia="es-CR"/>
    </w:rPr>
  </w:style>
  <w:style w:type="table" w:styleId="Tablaconcuadrcula">
    <w:name w:val="Table Grid"/>
    <w:basedOn w:val="Tablanormal"/>
    <w:uiPriority w:val="59"/>
    <w:rsid w:val="002F77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667D-9A77-47C4-A867-7BD9F638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jpbarrientos</dc:creator>
  <cp:lastModifiedBy>jpbarrientos</cp:lastModifiedBy>
  <cp:revision>15</cp:revision>
  <cp:lastPrinted>2017-10-23T21:07:00Z</cp:lastPrinted>
  <dcterms:created xsi:type="dcterms:W3CDTF">2017-06-22T14:33:00Z</dcterms:created>
  <dcterms:modified xsi:type="dcterms:W3CDTF">2019-05-14T15:24:00Z</dcterms:modified>
</cp:coreProperties>
</file>