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617D8" w14:textId="77777777" w:rsidR="00C940E8" w:rsidRPr="00071F7A" w:rsidRDefault="00C940E8" w:rsidP="006C004D">
      <w:pPr>
        <w:pStyle w:val="Sinespaciado"/>
        <w:jc w:val="both"/>
        <w:rPr>
          <w:b/>
          <w:sz w:val="24"/>
          <w:szCs w:val="24"/>
        </w:rPr>
      </w:pPr>
      <w:r w:rsidRPr="00071F7A">
        <w:rPr>
          <w:b/>
          <w:sz w:val="24"/>
          <w:szCs w:val="24"/>
        </w:rPr>
        <w:t>DESCRIPCIÓN</w:t>
      </w:r>
    </w:p>
    <w:p w14:paraId="0DCD73C4" w14:textId="77777777" w:rsidR="008B78AA" w:rsidRPr="00071F7A" w:rsidRDefault="008B78AA" w:rsidP="006C004D">
      <w:pPr>
        <w:pStyle w:val="Sinespaciado"/>
        <w:jc w:val="both"/>
        <w:rPr>
          <w:sz w:val="24"/>
          <w:szCs w:val="24"/>
        </w:rPr>
      </w:pPr>
      <w:r w:rsidRPr="00071F7A">
        <w:rPr>
          <w:sz w:val="24"/>
          <w:szCs w:val="24"/>
        </w:rPr>
        <w:t>Permite a la persona interesada evacuar dudas generales sobre los resultados obtenidos en las pruebas realizadas en un concurso realizado por la Dirección General de Servicio Civil.</w:t>
      </w:r>
    </w:p>
    <w:p w14:paraId="1DDEE5D2" w14:textId="10CA81AF" w:rsidR="00C940E8" w:rsidRPr="00071F7A" w:rsidRDefault="00496045" w:rsidP="006C004D">
      <w:pPr>
        <w:pStyle w:val="Sinespaciado"/>
        <w:jc w:val="both"/>
        <w:rPr>
          <w:sz w:val="24"/>
          <w:szCs w:val="24"/>
        </w:rPr>
      </w:pPr>
      <w:r>
        <w:rPr>
          <w:noProof/>
          <w:sz w:val="24"/>
          <w:szCs w:val="24"/>
          <w:lang w:eastAsia="es-CR"/>
        </w:rPr>
        <mc:AlternateContent>
          <mc:Choice Requires="wps">
            <w:drawing>
              <wp:anchor distT="0" distB="0" distL="114300" distR="114300" simplePos="0" relativeHeight="251658240" behindDoc="0" locked="0" layoutInCell="1" allowOverlap="1" wp14:anchorId="7D376F73" wp14:editId="0C360E2D">
                <wp:simplePos x="0" y="0"/>
                <wp:positionH relativeFrom="column">
                  <wp:posOffset>-25400</wp:posOffset>
                </wp:positionH>
                <wp:positionV relativeFrom="paragraph">
                  <wp:posOffset>83820</wp:posOffset>
                </wp:positionV>
                <wp:extent cx="7329805" cy="50800"/>
                <wp:effectExtent l="3175" t="0" r="1270" b="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9805" cy="50800"/>
                        </a:xfrm>
                        <a:prstGeom prst="rect">
                          <a:avLst/>
                        </a:prstGeom>
                        <a:solidFill>
                          <a:srgbClr val="005CA9"/>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F6CEB8" id="Rectangle 2" o:spid="_x0000_s1026" style="position:absolute;margin-left:-2pt;margin-top:6.6pt;width:577.15pt;height: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" fillcolor="#005ca9" stroked="f" strokecolor="#f2f2f2 [3041]" strokeweight="3pt">
                <v:shadow color="#4e6128 [1606]" opacity=".5" offset="1pt"/>
              </v:rect>
            </w:pict>
          </mc:Fallback>
        </mc:AlternateContent>
      </w:r>
    </w:p>
    <w:p w14:paraId="0B2364EF" w14:textId="77777777" w:rsidR="00C940E8" w:rsidRPr="00071F7A" w:rsidRDefault="00C940E8" w:rsidP="006C004D">
      <w:pPr>
        <w:pStyle w:val="Sinespaciado"/>
        <w:jc w:val="both"/>
        <w:rPr>
          <w:b/>
          <w:sz w:val="24"/>
          <w:szCs w:val="24"/>
        </w:rPr>
      </w:pPr>
      <w:r w:rsidRPr="00071F7A">
        <w:rPr>
          <w:b/>
          <w:sz w:val="24"/>
          <w:szCs w:val="24"/>
        </w:rPr>
        <w:t>REQUISITOS</w:t>
      </w:r>
    </w:p>
    <w:p w14:paraId="47502839" w14:textId="4072F8D6" w:rsidR="008B78AA" w:rsidRPr="00071F7A" w:rsidRDefault="00C62634" w:rsidP="00C62634">
      <w:pPr>
        <w:pStyle w:val="Sinespaciado"/>
        <w:jc w:val="both"/>
        <w:rPr>
          <w:sz w:val="24"/>
          <w:szCs w:val="24"/>
        </w:rPr>
      </w:pPr>
      <w:r>
        <w:rPr>
          <w:sz w:val="24"/>
          <w:szCs w:val="24"/>
        </w:rPr>
        <w:t xml:space="preserve">Solicitud remitida vía correo electrónico ante el Área de Reclutamiento y Selección de Personal de la Dirección General de Servicio Civil, a la dirección </w:t>
      </w:r>
      <w:r w:rsidR="00CF6482">
        <w:rPr>
          <w:sz w:val="24"/>
          <w:szCs w:val="24"/>
        </w:rPr>
        <w:t>electrónica</w:t>
      </w:r>
      <w:r>
        <w:rPr>
          <w:sz w:val="24"/>
          <w:szCs w:val="24"/>
        </w:rPr>
        <w:t xml:space="preserve">:  </w:t>
      </w:r>
      <w:hyperlink r:id="rId8" w:history="1">
        <w:r w:rsidRPr="00F57199">
          <w:rPr>
            <w:rStyle w:val="Hipervnculo"/>
            <w:sz w:val="24"/>
            <w:szCs w:val="24"/>
          </w:rPr>
          <w:t>consultasUSI@dgsc.go.cr</w:t>
        </w:r>
      </w:hyperlink>
      <w:r>
        <w:rPr>
          <w:sz w:val="24"/>
          <w:szCs w:val="24"/>
        </w:rPr>
        <w:t>, indicando el nombre completo, conocido como, número de cédula, clase de puesto, especialidad y subespecialidad en las que realizó las pruebas, indicando un medio para atender notificaciones.  Esta petición debe ser escaneada con firma manuscrita o firma digital.</w:t>
      </w:r>
      <w:r w:rsidR="008B78AA" w:rsidRPr="00071F7A">
        <w:rPr>
          <w:sz w:val="24"/>
          <w:szCs w:val="24"/>
        </w:rPr>
        <w:t xml:space="preserve"> </w:t>
      </w:r>
    </w:p>
    <w:bookmarkStart w:id="0" w:name="_GoBack"/>
    <w:bookmarkEnd w:id="0"/>
    <w:p w14:paraId="284C6743" w14:textId="5A868C88" w:rsidR="008B78AA" w:rsidRPr="00071F7A" w:rsidRDefault="00496045" w:rsidP="006C004D">
      <w:pPr>
        <w:pStyle w:val="Sinespaciado"/>
        <w:jc w:val="both"/>
        <w:rPr>
          <w:sz w:val="24"/>
          <w:szCs w:val="24"/>
        </w:rPr>
      </w:pPr>
      <w:r>
        <w:rPr>
          <w:noProof/>
          <w:sz w:val="24"/>
          <w:szCs w:val="24"/>
          <w:lang w:eastAsia="es-CR"/>
        </w:rPr>
        <mc:AlternateContent>
          <mc:Choice Requires="wps">
            <w:drawing>
              <wp:anchor distT="0" distB="0" distL="114300" distR="114300" simplePos="0" relativeHeight="251659264" behindDoc="0" locked="0" layoutInCell="1" allowOverlap="1" wp14:anchorId="52BB7A99" wp14:editId="43742A46">
                <wp:simplePos x="0" y="0"/>
                <wp:positionH relativeFrom="column">
                  <wp:posOffset>-25400</wp:posOffset>
                </wp:positionH>
                <wp:positionV relativeFrom="paragraph">
                  <wp:posOffset>83820</wp:posOffset>
                </wp:positionV>
                <wp:extent cx="7329805" cy="50800"/>
                <wp:effectExtent l="3175" t="3810" r="1270" b="254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9805" cy="50800"/>
                        </a:xfrm>
                        <a:prstGeom prst="rect">
                          <a:avLst/>
                        </a:prstGeom>
                        <a:solidFill>
                          <a:srgbClr val="005CA9"/>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9C8C8C" id="Rectangle 8" o:spid="_x0000_s1026" style="position:absolute;margin-left:-2pt;margin-top:6.6pt;width:577.15pt;height: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" fillcolor="#005ca9" stroked="f" strokecolor="#f2f2f2 [3041]" strokeweight="3pt">
                <v:shadow color="#4e6128 [1606]" opacity=".5" offset="1pt"/>
              </v:rect>
            </w:pict>
          </mc:Fallback>
        </mc:AlternateContent>
      </w:r>
    </w:p>
    <w:p w14:paraId="162248AA" w14:textId="77777777" w:rsidR="00C940E8" w:rsidRPr="00071F7A" w:rsidRDefault="000275E4" w:rsidP="006C004D">
      <w:pPr>
        <w:pStyle w:val="Sinespaciado"/>
        <w:jc w:val="both"/>
        <w:rPr>
          <w:b/>
          <w:sz w:val="24"/>
          <w:szCs w:val="24"/>
        </w:rPr>
      </w:pPr>
      <w:r w:rsidRPr="00071F7A">
        <w:rPr>
          <w:b/>
          <w:sz w:val="24"/>
          <w:szCs w:val="24"/>
        </w:rPr>
        <w:t>PROCEDIMIENTO</w:t>
      </w:r>
    </w:p>
    <w:p w14:paraId="7F9CCE50" w14:textId="63B80A5E" w:rsidR="00CF6482" w:rsidRPr="00CF6482" w:rsidRDefault="008B78AA" w:rsidP="00CF6482">
      <w:pPr>
        <w:tabs>
          <w:tab w:val="left" w:pos="562"/>
        </w:tabs>
        <w:ind w:right="850"/>
        <w:jc w:val="both"/>
        <w:rPr>
          <w:sz w:val="24"/>
          <w:szCs w:val="24"/>
        </w:rPr>
      </w:pPr>
      <w:r w:rsidRPr="00CF6482">
        <w:rPr>
          <w:sz w:val="24"/>
          <w:szCs w:val="24"/>
        </w:rPr>
        <w:t xml:space="preserve">1. </w:t>
      </w:r>
      <w:r w:rsidR="00CF6482" w:rsidRPr="00CF6482">
        <w:rPr>
          <w:sz w:val="24"/>
          <w:szCs w:val="24"/>
        </w:rPr>
        <w:t xml:space="preserve">La persona interesada debe enviar su solicitud vía correo electrónico ante el Área de Reclutamiento y Selección de Personal de la Dirección General de Servicio Civil. Esta petición debe ser escaneada con firma física o firma digital. De acuerdo con el artículo 16 del Reglamento al Estatuto de Servicio Civil, solamente se dará trámite a la solicitud dentro del mes siguiente a la fecha de la comunicación de los resultados, que serán disponibles en el sitio web de la Dirección General de Servicio Civil: </w:t>
      </w:r>
      <w:hyperlink r:id="rId9">
        <w:r w:rsidR="00CF6482" w:rsidRPr="00CF6482">
          <w:rPr>
            <w:sz w:val="24"/>
            <w:szCs w:val="24"/>
          </w:rPr>
          <w:t>www.dgsc.go.cr</w:t>
        </w:r>
      </w:hyperlink>
      <w:r w:rsidR="00CF6482" w:rsidRPr="00CF6482">
        <w:rPr>
          <w:sz w:val="24"/>
          <w:szCs w:val="24"/>
        </w:rPr>
        <w:t>.</w:t>
      </w:r>
    </w:p>
    <w:p w14:paraId="3DA3D7C3" w14:textId="5309E6E0" w:rsidR="00CF6482" w:rsidRPr="00CF6482" w:rsidRDefault="00CF6482" w:rsidP="00CF6482">
      <w:pPr>
        <w:tabs>
          <w:tab w:val="left" w:pos="562"/>
        </w:tabs>
        <w:ind w:right="850"/>
        <w:jc w:val="both"/>
        <w:rPr>
          <w:sz w:val="24"/>
          <w:szCs w:val="24"/>
        </w:rPr>
      </w:pPr>
      <w:r>
        <w:rPr>
          <w:sz w:val="24"/>
          <w:szCs w:val="24"/>
        </w:rPr>
        <w:t>2.</w:t>
      </w:r>
      <w:r w:rsidRPr="00CF6482">
        <w:rPr>
          <w:sz w:val="24"/>
          <w:szCs w:val="24"/>
        </w:rPr>
        <w:t>El funcionario responsable en el Área de Reclutamiento y Selección de Personal de la Dirección General de Servicio Civil, en el plazo de 10 días hábiles le notificará al medio señalado por la persona interesada, para señalar el momento de la cita para tal efecto.</w:t>
      </w:r>
    </w:p>
    <w:p w14:paraId="519921B1" w14:textId="38F680CD" w:rsidR="00CF6482" w:rsidRPr="00CF6482" w:rsidRDefault="00CF6482" w:rsidP="00CF6482">
      <w:pPr>
        <w:tabs>
          <w:tab w:val="left" w:pos="562"/>
        </w:tabs>
        <w:ind w:right="850"/>
        <w:jc w:val="both"/>
        <w:rPr>
          <w:sz w:val="24"/>
          <w:szCs w:val="24"/>
        </w:rPr>
      </w:pPr>
      <w:r>
        <w:rPr>
          <w:sz w:val="24"/>
          <w:szCs w:val="24"/>
        </w:rPr>
        <w:t>3.</w:t>
      </w:r>
      <w:r w:rsidRPr="00CF6482">
        <w:rPr>
          <w:sz w:val="24"/>
          <w:szCs w:val="24"/>
        </w:rPr>
        <w:t>La persona interesada debe apersonarse el día de la cita en el Área de Reclutamiento y Selección de Personal de la Dirección General de Servicio Civil, dejando constancia de su asistencia y puede hacerse acompañar de un profesional afín con la naturaleza de las pruebas aplicadas, en la que se le dará una explicación de las respuestas escogidas en las pruebas aplicadas y de las calificaciones en los diferentes aspectos que se consideraron para la calificación final.</w:t>
      </w:r>
    </w:p>
    <w:p w14:paraId="1DDF07B0" w14:textId="27BC5886" w:rsidR="006C004D" w:rsidRPr="00071F7A" w:rsidRDefault="00496045" w:rsidP="00CF6482">
      <w:pPr>
        <w:pStyle w:val="Sinespaciado"/>
        <w:jc w:val="both"/>
        <w:rPr>
          <w:sz w:val="24"/>
          <w:szCs w:val="24"/>
        </w:rPr>
      </w:pPr>
      <w:r>
        <w:rPr>
          <w:noProof/>
          <w:sz w:val="24"/>
          <w:szCs w:val="24"/>
          <w:lang w:eastAsia="es-CR"/>
        </w:rPr>
        <mc:AlternateContent>
          <mc:Choice Requires="wps">
            <w:drawing>
              <wp:anchor distT="0" distB="0" distL="114300" distR="114300" simplePos="0" relativeHeight="251660288" behindDoc="0" locked="0" layoutInCell="1" allowOverlap="1" wp14:anchorId="7D5B281B" wp14:editId="75EAE153">
                <wp:simplePos x="0" y="0"/>
                <wp:positionH relativeFrom="column">
                  <wp:posOffset>-25400</wp:posOffset>
                </wp:positionH>
                <wp:positionV relativeFrom="paragraph">
                  <wp:posOffset>88900</wp:posOffset>
                </wp:positionV>
                <wp:extent cx="7329805" cy="50800"/>
                <wp:effectExtent l="3175" t="3810" r="1270" b="254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9805" cy="50800"/>
                        </a:xfrm>
                        <a:prstGeom prst="rect">
                          <a:avLst/>
                        </a:prstGeom>
                        <a:solidFill>
                          <a:srgbClr val="005CA9"/>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14E9C" id="Rectangle 9" o:spid="_x0000_s1026" style="position:absolute;margin-left:-2pt;margin-top:7pt;width:577.15pt;height: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" fillcolor="#005ca9" stroked="f" strokecolor="#f2f2f2 [3041]" strokeweight="3pt">
                <v:shadow color="#4e6128 [1606]" opacity=".5" offset="1pt"/>
              </v:rect>
            </w:pict>
          </mc:Fallback>
        </mc:AlternateContent>
      </w:r>
    </w:p>
    <w:p w14:paraId="192AB72C" w14:textId="3AB53BFF" w:rsidR="00CF6482" w:rsidRPr="00823D15" w:rsidRDefault="007D313F" w:rsidP="00CF6482">
      <w:pPr>
        <w:pStyle w:val="Sinespaciado"/>
        <w:rPr>
          <w:sz w:val="24"/>
          <w:szCs w:val="24"/>
        </w:rPr>
      </w:pPr>
      <w:r>
        <w:rPr>
          <w:b/>
          <w:sz w:val="24"/>
          <w:szCs w:val="24"/>
        </w:rPr>
        <w:t xml:space="preserve">FUNDAMENTO NORMATIVO: </w:t>
      </w:r>
      <w:r w:rsidR="008B78AA" w:rsidRPr="00071F7A">
        <w:rPr>
          <w:sz w:val="24"/>
          <w:szCs w:val="24"/>
        </w:rPr>
        <w:t xml:space="preserve">Artículo 7° del Decreto </w:t>
      </w:r>
      <w:proofErr w:type="spellStart"/>
      <w:r w:rsidR="008B78AA" w:rsidRPr="00071F7A">
        <w:rPr>
          <w:sz w:val="24"/>
          <w:szCs w:val="24"/>
        </w:rPr>
        <w:t>N°</w:t>
      </w:r>
      <w:proofErr w:type="spellEnd"/>
      <w:r w:rsidR="008B78AA" w:rsidRPr="00071F7A">
        <w:rPr>
          <w:sz w:val="24"/>
          <w:szCs w:val="24"/>
        </w:rPr>
        <w:t xml:space="preserve"> 39092-MP del 1 de junio de 2015 y publicado en La Gaceta </w:t>
      </w:r>
      <w:proofErr w:type="spellStart"/>
      <w:r w:rsidR="008B78AA" w:rsidRPr="00071F7A">
        <w:rPr>
          <w:sz w:val="24"/>
          <w:szCs w:val="24"/>
        </w:rPr>
        <w:t>N°</w:t>
      </w:r>
      <w:proofErr w:type="spellEnd"/>
      <w:r w:rsidR="008B78AA" w:rsidRPr="00071F7A">
        <w:rPr>
          <w:sz w:val="24"/>
          <w:szCs w:val="24"/>
        </w:rPr>
        <w:t xml:space="preserve"> 159 del 17 de agosto de 2015.</w:t>
      </w:r>
      <w:r w:rsidR="00CF6482">
        <w:rPr>
          <w:sz w:val="24"/>
          <w:szCs w:val="24"/>
        </w:rPr>
        <w:t xml:space="preserve"> Modificado</w:t>
      </w:r>
      <w:r w:rsidR="00CF6482" w:rsidRPr="00CF6482">
        <w:rPr>
          <w:sz w:val="24"/>
          <w:szCs w:val="24"/>
        </w:rPr>
        <w:t xml:space="preserve"> </w:t>
      </w:r>
      <w:r w:rsidR="00CF6482">
        <w:rPr>
          <w:sz w:val="24"/>
          <w:szCs w:val="24"/>
        </w:rPr>
        <w:t>s</w:t>
      </w:r>
      <w:r w:rsidR="00CF6482" w:rsidRPr="00823D15">
        <w:rPr>
          <w:sz w:val="24"/>
          <w:szCs w:val="24"/>
        </w:rPr>
        <w:t xml:space="preserve">egún Decreto </w:t>
      </w:r>
      <w:r w:rsidR="00CF6482">
        <w:rPr>
          <w:sz w:val="24"/>
          <w:szCs w:val="24"/>
        </w:rPr>
        <w:t>No 42203-MP publicado en la Gaceta No 32 del 18 de febrero del 2020.</w:t>
      </w:r>
    </w:p>
    <w:p w14:paraId="1036A490" w14:textId="1AE69D13" w:rsidR="006C004D" w:rsidRDefault="00CF6482" w:rsidP="00C940E8">
      <w:pPr>
        <w:pStyle w:val="Sinespaciado"/>
        <w:jc w:val="both"/>
        <w:rPr>
          <w:sz w:val="24"/>
          <w:szCs w:val="24"/>
        </w:rPr>
      </w:pPr>
      <w:r>
        <w:rPr>
          <w:sz w:val="24"/>
          <w:szCs w:val="24"/>
        </w:rPr>
        <w:t xml:space="preserve"> </w:t>
      </w:r>
    </w:p>
    <w:p w14:paraId="1B53CF94" w14:textId="4E019805" w:rsidR="007D313F" w:rsidRDefault="00496045" w:rsidP="00C940E8">
      <w:pPr>
        <w:pStyle w:val="Sinespaciado"/>
        <w:jc w:val="both"/>
        <w:rPr>
          <w:sz w:val="24"/>
          <w:szCs w:val="24"/>
        </w:rPr>
      </w:pPr>
      <w:r>
        <w:rPr>
          <w:noProof/>
          <w:sz w:val="24"/>
          <w:szCs w:val="24"/>
          <w:lang w:eastAsia="es-CR"/>
        </w:rPr>
        <mc:AlternateContent>
          <mc:Choice Requires="wps">
            <w:drawing>
              <wp:anchor distT="0" distB="0" distL="114300" distR="114300" simplePos="0" relativeHeight="251661312" behindDoc="0" locked="0" layoutInCell="1" allowOverlap="1" wp14:anchorId="2D1E7C8F" wp14:editId="7AC0B58B">
                <wp:simplePos x="0" y="0"/>
                <wp:positionH relativeFrom="column">
                  <wp:posOffset>-25400</wp:posOffset>
                </wp:positionH>
                <wp:positionV relativeFrom="paragraph">
                  <wp:posOffset>49530</wp:posOffset>
                </wp:positionV>
                <wp:extent cx="7329805" cy="50800"/>
                <wp:effectExtent l="3175" t="0" r="1270" b="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9805" cy="50800"/>
                        </a:xfrm>
                        <a:prstGeom prst="rect">
                          <a:avLst/>
                        </a:prstGeom>
                        <a:solidFill>
                          <a:srgbClr val="005CA9"/>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00BB2" id="Rectangle 10" o:spid="_x0000_s1026" style="position:absolute;margin-left:-2pt;margin-top:3.9pt;width:577.15pt;height: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" fillcolor="#005ca9" stroked="f" strokecolor="#f2f2f2 [3041]" strokeweight="3pt">
                <v:shadow color="#4e6128 [1606]" opacity=".5" offset="1pt"/>
              </v:rect>
            </w:pict>
          </mc:Fallback>
        </mc:AlternateContent>
      </w:r>
    </w:p>
    <w:tbl>
      <w:tblPr>
        <w:tblStyle w:val="Tablaconcuadrcula"/>
        <w:tblW w:w="10881" w:type="dxa"/>
        <w:tblBorders>
          <w:top w:val="none" w:sz="0" w:space="0" w:color="auto"/>
          <w:left w:val="none" w:sz="0" w:space="0" w:color="auto"/>
          <w:bottom w:val="none" w:sz="0" w:space="0" w:color="auto"/>
          <w:right w:val="none" w:sz="0" w:space="0" w:color="auto"/>
          <w:insideH w:val="none" w:sz="0" w:space="0" w:color="auto"/>
          <w:insideV w:val="single" w:sz="4" w:space="0" w:color="auto"/>
        </w:tblBorders>
        <w:tblLook w:val="04A0" w:firstRow="1" w:lastRow="0" w:firstColumn="1" w:lastColumn="0" w:noHBand="0" w:noVBand="1"/>
      </w:tblPr>
      <w:tblGrid>
        <w:gridCol w:w="2518"/>
        <w:gridCol w:w="2977"/>
        <w:gridCol w:w="5386"/>
      </w:tblGrid>
      <w:tr w:rsidR="007D313F" w:rsidRPr="001A0940" w14:paraId="3025E0EA" w14:textId="77777777" w:rsidTr="00BD01B9">
        <w:trPr>
          <w:trHeight w:val="336"/>
        </w:trPr>
        <w:tc>
          <w:tcPr>
            <w:tcW w:w="2518" w:type="dxa"/>
          </w:tcPr>
          <w:p w14:paraId="794F1B22" w14:textId="77777777" w:rsidR="007D313F" w:rsidRPr="0026165D" w:rsidRDefault="007D313F" w:rsidP="00BD01B9">
            <w:pPr>
              <w:pStyle w:val="Sinespaciado"/>
              <w:rPr>
                <w:b/>
                <w:sz w:val="24"/>
                <w:szCs w:val="24"/>
              </w:rPr>
            </w:pPr>
            <w:r w:rsidRPr="0026165D">
              <w:rPr>
                <w:b/>
                <w:sz w:val="24"/>
                <w:szCs w:val="24"/>
              </w:rPr>
              <w:t>Plazo para resolver</w:t>
            </w:r>
          </w:p>
          <w:p w14:paraId="6AD0D44C" w14:textId="77777777" w:rsidR="007D313F" w:rsidRPr="0026165D" w:rsidRDefault="007D313F" w:rsidP="00BD01B9">
            <w:pPr>
              <w:pStyle w:val="Sinespaciado"/>
              <w:jc w:val="both"/>
              <w:rPr>
                <w:b/>
                <w:sz w:val="24"/>
                <w:szCs w:val="24"/>
              </w:rPr>
            </w:pPr>
            <w:r>
              <w:rPr>
                <w:sz w:val="24"/>
                <w:szCs w:val="24"/>
              </w:rPr>
              <w:t>10 días hábiles</w:t>
            </w:r>
          </w:p>
        </w:tc>
        <w:tc>
          <w:tcPr>
            <w:tcW w:w="2977" w:type="dxa"/>
          </w:tcPr>
          <w:p w14:paraId="686D45A4" w14:textId="392E3D49" w:rsidR="007D313F" w:rsidRPr="0026165D" w:rsidRDefault="007D313F" w:rsidP="00BD01B9">
            <w:pPr>
              <w:pStyle w:val="Sinespaciado"/>
              <w:rPr>
                <w:b/>
                <w:sz w:val="24"/>
                <w:szCs w:val="24"/>
              </w:rPr>
            </w:pPr>
            <w:r w:rsidRPr="0026165D">
              <w:rPr>
                <w:b/>
                <w:sz w:val="24"/>
                <w:szCs w:val="24"/>
              </w:rPr>
              <w:t>Vigencia</w:t>
            </w:r>
            <w:r>
              <w:rPr>
                <w:b/>
                <w:sz w:val="24"/>
                <w:szCs w:val="24"/>
              </w:rPr>
              <w:t xml:space="preserve">: </w:t>
            </w:r>
            <w:r w:rsidR="00CF6482">
              <w:rPr>
                <w:sz w:val="24"/>
                <w:szCs w:val="24"/>
              </w:rPr>
              <w:t>Indefinida</w:t>
            </w:r>
          </w:p>
        </w:tc>
        <w:tc>
          <w:tcPr>
            <w:tcW w:w="5386" w:type="dxa"/>
          </w:tcPr>
          <w:p w14:paraId="4315A348" w14:textId="77777777" w:rsidR="007D313F" w:rsidRPr="001A0940" w:rsidRDefault="007D313F" w:rsidP="00BD01B9">
            <w:pPr>
              <w:pStyle w:val="Textosinformato"/>
              <w:rPr>
                <w:rFonts w:asciiTheme="minorHAnsi" w:hAnsiTheme="minorHAnsi"/>
                <w:sz w:val="24"/>
                <w:szCs w:val="24"/>
              </w:rPr>
            </w:pPr>
            <w:r w:rsidRPr="001A0940">
              <w:rPr>
                <w:rFonts w:asciiTheme="minorHAnsi" w:hAnsiTheme="minorHAnsi"/>
                <w:b/>
                <w:sz w:val="24"/>
                <w:szCs w:val="24"/>
              </w:rPr>
              <w:t>Nota</w:t>
            </w:r>
            <w:r w:rsidRPr="001A0940">
              <w:rPr>
                <w:rFonts w:asciiTheme="minorHAnsi" w:hAnsiTheme="minorHAnsi"/>
                <w:sz w:val="24"/>
                <w:szCs w:val="24"/>
              </w:rPr>
              <w:t xml:space="preserve">: La realización de este trámite es </w:t>
            </w:r>
            <w:r>
              <w:rPr>
                <w:rFonts w:asciiTheme="minorHAnsi" w:hAnsiTheme="minorHAnsi"/>
                <w:sz w:val="24"/>
                <w:szCs w:val="24"/>
              </w:rPr>
              <w:t xml:space="preserve">gratuita.  Costos de fotocopias </w:t>
            </w:r>
            <w:r w:rsidRPr="001A0940">
              <w:rPr>
                <w:rFonts w:asciiTheme="minorHAnsi" w:hAnsiTheme="minorHAnsi"/>
                <w:sz w:val="24"/>
                <w:szCs w:val="24"/>
              </w:rPr>
              <w:t>de documentos necesarios para la presentación del trámite deben ser cubiertos por la persona interesada.</w:t>
            </w:r>
          </w:p>
        </w:tc>
      </w:tr>
    </w:tbl>
    <w:p w14:paraId="38325018" w14:textId="77777777" w:rsidR="00E84E9F" w:rsidRPr="00071F7A" w:rsidRDefault="00E84E9F" w:rsidP="0054283B">
      <w:pPr>
        <w:pStyle w:val="Sinespaciado"/>
        <w:rPr>
          <w:sz w:val="24"/>
          <w:szCs w:val="24"/>
        </w:rPr>
      </w:pPr>
    </w:p>
    <w:sectPr w:rsidR="00E84E9F" w:rsidRPr="00071F7A" w:rsidSect="006C004D">
      <w:headerReference w:type="default" r:id="rId10"/>
      <w:pgSz w:w="12240" w:h="15840"/>
      <w:pgMar w:top="720" w:right="720" w:bottom="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EB474" w14:textId="77777777" w:rsidR="00FD34B4" w:rsidRDefault="00FD34B4" w:rsidP="00FB4FCF">
      <w:pPr>
        <w:spacing w:after="0" w:line="240" w:lineRule="auto"/>
      </w:pPr>
      <w:r>
        <w:separator/>
      </w:r>
    </w:p>
  </w:endnote>
  <w:endnote w:type="continuationSeparator" w:id="0">
    <w:p w14:paraId="7A5F4CCF" w14:textId="77777777" w:rsidR="00FD34B4" w:rsidRDefault="00FD34B4" w:rsidP="00FB4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3FE77" w14:textId="77777777" w:rsidR="00FD34B4" w:rsidRDefault="00FD34B4" w:rsidP="00FB4FCF">
      <w:pPr>
        <w:spacing w:after="0" w:line="240" w:lineRule="auto"/>
      </w:pPr>
      <w:r>
        <w:separator/>
      </w:r>
    </w:p>
  </w:footnote>
  <w:footnote w:type="continuationSeparator" w:id="0">
    <w:p w14:paraId="0F02588E" w14:textId="77777777" w:rsidR="00FD34B4" w:rsidRDefault="00FD34B4" w:rsidP="00FB4F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8D9BA" w14:textId="39667D05" w:rsidR="00FB4FCF" w:rsidRDefault="00EE063C">
    <w:pPr>
      <w:pStyle w:val="Encabezado"/>
    </w:pPr>
    <w:r>
      <w:rPr>
        <w:noProof/>
        <w:lang w:eastAsia="es-CR"/>
      </w:rPr>
      <w:drawing>
        <wp:anchor distT="0" distB="0" distL="114300" distR="114300" simplePos="0" relativeHeight="251664384" behindDoc="0" locked="0" layoutInCell="1" allowOverlap="1" wp14:anchorId="6EFAC960" wp14:editId="260C5379">
          <wp:simplePos x="0" y="0"/>
          <wp:positionH relativeFrom="column">
            <wp:posOffset>6267450</wp:posOffset>
          </wp:positionH>
          <wp:positionV relativeFrom="paragraph">
            <wp:posOffset>-363855</wp:posOffset>
          </wp:positionV>
          <wp:extent cx="570230" cy="581025"/>
          <wp:effectExtent l="19050" t="0" r="1270" b="0"/>
          <wp:wrapNone/>
          <wp:docPr id="3" name="2 Imagen" descr="Ícono del Área de Reclutamiento y Selección de Pers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lutamiento.png"/>
                  <pic:cNvPicPr/>
                </pic:nvPicPr>
                <pic:blipFill>
                  <a:blip r:embed="rId1"/>
                  <a:stretch>
                    <a:fillRect/>
                  </a:stretch>
                </pic:blipFill>
                <pic:spPr>
                  <a:xfrm>
                    <a:off x="0" y="0"/>
                    <a:ext cx="570230" cy="581025"/>
                  </a:xfrm>
                  <a:prstGeom prst="rect">
                    <a:avLst/>
                  </a:prstGeom>
                </pic:spPr>
              </pic:pic>
            </a:graphicData>
          </a:graphic>
        </wp:anchor>
      </w:drawing>
    </w:r>
    <w:r>
      <w:rPr>
        <w:noProof/>
        <w:lang w:eastAsia="es-CR"/>
      </w:rPr>
      <w:drawing>
        <wp:anchor distT="0" distB="0" distL="114300" distR="114300" simplePos="0" relativeHeight="251661312" behindDoc="1" locked="0" layoutInCell="1" allowOverlap="1" wp14:anchorId="41EB1C81" wp14:editId="73B148A4">
          <wp:simplePos x="0" y="0"/>
          <wp:positionH relativeFrom="column">
            <wp:posOffset>-457200</wp:posOffset>
          </wp:positionH>
          <wp:positionV relativeFrom="paragraph">
            <wp:posOffset>-440055</wp:posOffset>
          </wp:positionV>
          <wp:extent cx="7766050" cy="752475"/>
          <wp:effectExtent l="19050" t="0" r="6350" b="0"/>
          <wp:wrapNone/>
          <wp:docPr id="2" name="1 Imagen" descr="Encabezado, Logo Dirección General de Servicio Civil.&#10;Identificador de trámite asociado al Área de Reclutamiento y Selección de Pers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der-04.jpg"/>
                  <pic:cNvPicPr/>
                </pic:nvPicPr>
                <pic:blipFill>
                  <a:blip r:embed="rId2"/>
                  <a:stretch>
                    <a:fillRect/>
                  </a:stretch>
                </pic:blipFill>
                <pic:spPr>
                  <a:xfrm>
                    <a:off x="0" y="0"/>
                    <a:ext cx="7766050" cy="752475"/>
                  </a:xfrm>
                  <a:prstGeom prst="rect">
                    <a:avLst/>
                  </a:prstGeom>
                </pic:spPr>
              </pic:pic>
            </a:graphicData>
          </a:graphic>
        </wp:anchor>
      </w:drawing>
    </w:r>
    <w:r w:rsidR="00496045">
      <w:rPr>
        <w:noProof/>
        <w:lang w:val="es-ES"/>
      </w:rPr>
      <mc:AlternateContent>
        <mc:Choice Requires="wps">
          <w:drawing>
            <wp:anchor distT="0" distB="0" distL="114300" distR="114300" simplePos="0" relativeHeight="251660288" behindDoc="0" locked="0" layoutInCell="1" allowOverlap="1" wp14:anchorId="733CBC3A" wp14:editId="3245C36A">
              <wp:simplePos x="0" y="0"/>
              <wp:positionH relativeFrom="column">
                <wp:posOffset>5304790</wp:posOffset>
              </wp:positionH>
              <wp:positionV relativeFrom="paragraph">
                <wp:posOffset>-281305</wp:posOffset>
              </wp:positionV>
              <wp:extent cx="864870" cy="266065"/>
              <wp:effectExtent l="0" t="0" r="2540" b="381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C518F" w14:textId="77777777" w:rsidR="00FB4FCF" w:rsidRPr="00A401D5" w:rsidRDefault="00FB4FCF" w:rsidP="00A401D5">
                          <w:pPr>
                            <w:jc w:val="center"/>
                            <w:rPr>
                              <w:b/>
                              <w:color w:val="FFFFFF" w:themeColor="background1"/>
                              <w:sz w:val="24"/>
                              <w:szCs w:val="24"/>
                              <w:lang w:val="es-ES"/>
                            </w:rPr>
                          </w:pPr>
                          <w:r w:rsidRPr="00A401D5">
                            <w:rPr>
                              <w:b/>
                              <w:color w:val="FFFFFF" w:themeColor="background1"/>
                              <w:sz w:val="24"/>
                              <w:szCs w:val="24"/>
                              <w:lang w:val="es-ES"/>
                            </w:rPr>
                            <w:t>TRÁMITE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3CBC3A" id="_x0000_t202" coordsize="21600,21600" o:spt="202" path="m,l,21600r21600,l21600,xe">
              <v:stroke joinstyle="miter"/>
              <v:path gradientshapeok="t" o:connecttype="rect"/>
            </v:shapetype>
            <v:shape id="Text Box 1" o:spid="_x0000_s1026" type="#_x0000_t202" style="position:absolute;margin-left:417.7pt;margin-top:-22.15pt;width:68.1pt;height:2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" filled="f" stroked="f">
              <v:textbox>
                <w:txbxContent>
                  <w:p w14:paraId="30FC518F" w14:textId="77777777" w:rsidR="00FB4FCF" w:rsidRPr="00A401D5" w:rsidRDefault="00FB4FCF" w:rsidP="00A401D5">
                    <w:pPr>
                      <w:jc w:val="center"/>
                      <w:rPr>
                        <w:b/>
                        <w:color w:val="FFFFFF" w:themeColor="background1"/>
                        <w:sz w:val="24"/>
                        <w:szCs w:val="24"/>
                        <w:lang w:val="es-ES"/>
                      </w:rPr>
                    </w:pPr>
                    <w:r w:rsidRPr="00A401D5">
                      <w:rPr>
                        <w:b/>
                        <w:color w:val="FFFFFF" w:themeColor="background1"/>
                        <w:sz w:val="24"/>
                        <w:szCs w:val="24"/>
                        <w:lang w:val="es-ES"/>
                      </w:rPr>
                      <w:t>TRÁMITE</w:t>
                    </w:r>
                  </w:p>
                </w:txbxContent>
              </v:textbox>
            </v:shape>
          </w:pict>
        </mc:Fallback>
      </mc:AlternateContent>
    </w:r>
  </w:p>
  <w:p w14:paraId="43C5AF74" w14:textId="0591029C" w:rsidR="00FB4FCF" w:rsidRDefault="00496045">
    <w:pPr>
      <w:pStyle w:val="Encabezado"/>
    </w:pPr>
    <w:r>
      <w:rPr>
        <w:noProof/>
        <w:lang w:eastAsia="es-CR"/>
      </w:rPr>
      <mc:AlternateContent>
        <mc:Choice Requires="wps">
          <w:drawing>
            <wp:anchor distT="0" distB="0" distL="114300" distR="114300" simplePos="0" relativeHeight="251662336" behindDoc="0" locked="0" layoutInCell="1" allowOverlap="1" wp14:anchorId="7C0DF8A0" wp14:editId="7B479E4E">
              <wp:simplePos x="0" y="0"/>
              <wp:positionH relativeFrom="column">
                <wp:posOffset>467995</wp:posOffset>
              </wp:positionH>
              <wp:positionV relativeFrom="paragraph">
                <wp:posOffset>88900</wp:posOffset>
              </wp:positionV>
              <wp:extent cx="5541645" cy="731520"/>
              <wp:effectExtent l="1270" t="4445" r="63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1645"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5D010" w14:textId="77777777" w:rsidR="007D313F" w:rsidRPr="00093E97" w:rsidRDefault="007D313F" w:rsidP="007D313F">
                          <w:pPr>
                            <w:pStyle w:val="Sinespaciado"/>
                            <w:jc w:val="right"/>
                            <w:rPr>
                              <w:b/>
                              <w:sz w:val="30"/>
                              <w:szCs w:val="30"/>
                              <w:lang w:val="es-ES"/>
                            </w:rPr>
                          </w:pPr>
                          <w:r>
                            <w:rPr>
                              <w:b/>
                              <w:sz w:val="30"/>
                              <w:szCs w:val="30"/>
                              <w:lang w:val="es-ES"/>
                            </w:rPr>
                            <w:t>Área de Reclutamiento y Selección de Personal</w:t>
                          </w:r>
                        </w:p>
                        <w:p w14:paraId="690BCA2E" w14:textId="77777777" w:rsidR="007D313F" w:rsidRPr="00896BFA" w:rsidRDefault="007D313F" w:rsidP="007D313F">
                          <w:pPr>
                            <w:pStyle w:val="Sinespaciado"/>
                            <w:jc w:val="right"/>
                            <w:rPr>
                              <w:sz w:val="36"/>
                              <w:szCs w:val="36"/>
                              <w:lang w:val="es-ES"/>
                            </w:rPr>
                          </w:pPr>
                          <w:r>
                            <w:rPr>
                              <w:sz w:val="36"/>
                              <w:szCs w:val="36"/>
                              <w:lang w:val="es-ES"/>
                            </w:rPr>
                            <w:t>Devolución de resultados de las pruebas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0DF8A0" id="Text Box 2" o:spid="_x0000_s1027" type="#_x0000_t202" style="position:absolute;margin-left:36.85pt;margin-top:7pt;width:436.35pt;height:5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wz0ug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" filled="f" stroked="f">
              <v:textbox>
                <w:txbxContent>
                  <w:p w14:paraId="3B05D010" w14:textId="77777777" w:rsidR="007D313F" w:rsidRPr="00093E97" w:rsidRDefault="007D313F" w:rsidP="007D313F">
                    <w:pPr>
                      <w:pStyle w:val="Sinespaciado"/>
                      <w:jc w:val="right"/>
                      <w:rPr>
                        <w:b/>
                        <w:sz w:val="30"/>
                        <w:szCs w:val="30"/>
                        <w:lang w:val="es-ES"/>
                      </w:rPr>
                    </w:pPr>
                    <w:r>
                      <w:rPr>
                        <w:b/>
                        <w:sz w:val="30"/>
                        <w:szCs w:val="30"/>
                        <w:lang w:val="es-ES"/>
                      </w:rPr>
                      <w:t>Área de Reclutamiento y Selección de Personal</w:t>
                    </w:r>
                  </w:p>
                  <w:p w14:paraId="690BCA2E" w14:textId="77777777" w:rsidR="007D313F" w:rsidRPr="00896BFA" w:rsidRDefault="007D313F" w:rsidP="007D313F">
                    <w:pPr>
                      <w:pStyle w:val="Sinespaciado"/>
                      <w:jc w:val="right"/>
                      <w:rPr>
                        <w:sz w:val="36"/>
                        <w:szCs w:val="36"/>
                        <w:lang w:val="es-ES"/>
                      </w:rPr>
                    </w:pPr>
                    <w:r>
                      <w:rPr>
                        <w:sz w:val="36"/>
                        <w:szCs w:val="36"/>
                        <w:lang w:val="es-ES"/>
                      </w:rPr>
                      <w:t>Devolución de resultados de las pruebas</w:t>
                    </w:r>
                  </w:p>
                </w:txbxContent>
              </v:textbox>
            </v:shape>
          </w:pict>
        </mc:Fallback>
      </mc:AlternateContent>
    </w:r>
  </w:p>
  <w:p w14:paraId="11E8CAC9" w14:textId="77777777" w:rsidR="00FB4FCF" w:rsidRDefault="00FB4FCF">
    <w:pPr>
      <w:pStyle w:val="Encabezado"/>
    </w:pPr>
  </w:p>
  <w:p w14:paraId="2AB84C19" w14:textId="77777777" w:rsidR="00FB4FCF" w:rsidRDefault="00FB4FCF">
    <w:pPr>
      <w:pStyle w:val="Encabezado"/>
    </w:pPr>
  </w:p>
  <w:p w14:paraId="7B4C3511" w14:textId="77777777" w:rsidR="007D313F" w:rsidRDefault="007D313F">
    <w:pPr>
      <w:pStyle w:val="Encabezado"/>
    </w:pPr>
  </w:p>
  <w:p w14:paraId="359CD326" w14:textId="77777777" w:rsidR="00FB4FCF" w:rsidRDefault="00FB4FCF">
    <w:pPr>
      <w:pStyle w:val="Encabezado"/>
    </w:pPr>
  </w:p>
  <w:p w14:paraId="5C5D29F3" w14:textId="1AED9284" w:rsidR="00FB4FCF" w:rsidRDefault="00496045">
    <w:pPr>
      <w:pStyle w:val="Encabezado"/>
    </w:pPr>
    <w:r>
      <w:rPr>
        <w:noProof/>
        <w:lang w:eastAsia="es-CR"/>
      </w:rPr>
      <mc:AlternateContent>
        <mc:Choice Requires="wps">
          <w:drawing>
            <wp:anchor distT="0" distB="0" distL="114300" distR="114300" simplePos="0" relativeHeight="251663360" behindDoc="1" locked="0" layoutInCell="1" allowOverlap="1" wp14:anchorId="3F080032" wp14:editId="6D3EBD35">
              <wp:simplePos x="0" y="0"/>
              <wp:positionH relativeFrom="column">
                <wp:posOffset>-469265</wp:posOffset>
              </wp:positionH>
              <wp:positionV relativeFrom="paragraph">
                <wp:posOffset>30480</wp:posOffset>
              </wp:positionV>
              <wp:extent cx="7847965" cy="46990"/>
              <wp:effectExtent l="0" t="0" r="3175" b="254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7965" cy="46990"/>
                      </a:xfrm>
                      <a:prstGeom prst="rect">
                        <a:avLst/>
                      </a:prstGeom>
                      <a:solidFill>
                        <a:schemeClr val="dk1">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F044DC" id="Rectangle 3" o:spid="_x0000_s1026" style="position:absolute;margin-left:-36.95pt;margin-top:2.4pt;width:617.95pt;height:3.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" fillcolor="black [3200]" stroked="f" strokecolor="#f2f2f2 [3041]" strokeweight="3pt">
              <v:shadow color="#7f7f7f [1601]" opacity=".5" offset="1p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80ADA"/>
    <w:multiLevelType w:val="hybridMultilevel"/>
    <w:tmpl w:val="D32CEBC4"/>
    <w:lvl w:ilvl="0" w:tplc="140A000F">
      <w:start w:val="2"/>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 w15:restartNumberingAfterBreak="0">
    <w:nsid w:val="7D3E7FBB"/>
    <w:multiLevelType w:val="hybridMultilevel"/>
    <w:tmpl w:val="8BF6CD7C"/>
    <w:lvl w:ilvl="0" w:tplc="A874E8C6">
      <w:start w:val="1"/>
      <w:numFmt w:val="lowerLetter"/>
      <w:lvlText w:val="%1)"/>
      <w:lvlJc w:val="left"/>
      <w:pPr>
        <w:ind w:left="1210" w:hanging="360"/>
      </w:pPr>
      <w:rPr>
        <w:rFonts w:hint="default"/>
      </w:rPr>
    </w:lvl>
    <w:lvl w:ilvl="1" w:tplc="140A0019" w:tentative="1">
      <w:start w:val="1"/>
      <w:numFmt w:val="lowerLetter"/>
      <w:lvlText w:val="%2."/>
      <w:lvlJc w:val="left"/>
      <w:pPr>
        <w:ind w:left="1930" w:hanging="360"/>
      </w:pPr>
    </w:lvl>
    <w:lvl w:ilvl="2" w:tplc="140A001B" w:tentative="1">
      <w:start w:val="1"/>
      <w:numFmt w:val="lowerRoman"/>
      <w:lvlText w:val="%3."/>
      <w:lvlJc w:val="right"/>
      <w:pPr>
        <w:ind w:left="2650" w:hanging="180"/>
      </w:pPr>
    </w:lvl>
    <w:lvl w:ilvl="3" w:tplc="140A000F" w:tentative="1">
      <w:start w:val="1"/>
      <w:numFmt w:val="decimal"/>
      <w:lvlText w:val="%4."/>
      <w:lvlJc w:val="left"/>
      <w:pPr>
        <w:ind w:left="3370" w:hanging="360"/>
      </w:pPr>
    </w:lvl>
    <w:lvl w:ilvl="4" w:tplc="140A0019" w:tentative="1">
      <w:start w:val="1"/>
      <w:numFmt w:val="lowerLetter"/>
      <w:lvlText w:val="%5."/>
      <w:lvlJc w:val="left"/>
      <w:pPr>
        <w:ind w:left="4090" w:hanging="360"/>
      </w:pPr>
    </w:lvl>
    <w:lvl w:ilvl="5" w:tplc="140A001B" w:tentative="1">
      <w:start w:val="1"/>
      <w:numFmt w:val="lowerRoman"/>
      <w:lvlText w:val="%6."/>
      <w:lvlJc w:val="right"/>
      <w:pPr>
        <w:ind w:left="4810" w:hanging="180"/>
      </w:pPr>
    </w:lvl>
    <w:lvl w:ilvl="6" w:tplc="140A000F" w:tentative="1">
      <w:start w:val="1"/>
      <w:numFmt w:val="decimal"/>
      <w:lvlText w:val="%7."/>
      <w:lvlJc w:val="left"/>
      <w:pPr>
        <w:ind w:left="5530" w:hanging="360"/>
      </w:pPr>
    </w:lvl>
    <w:lvl w:ilvl="7" w:tplc="140A0019" w:tentative="1">
      <w:start w:val="1"/>
      <w:numFmt w:val="lowerLetter"/>
      <w:lvlText w:val="%8."/>
      <w:lvlJc w:val="left"/>
      <w:pPr>
        <w:ind w:left="6250" w:hanging="360"/>
      </w:pPr>
    </w:lvl>
    <w:lvl w:ilvl="8" w:tplc="140A001B" w:tentative="1">
      <w:start w:val="1"/>
      <w:numFmt w:val="lowerRoman"/>
      <w:lvlText w:val="%9."/>
      <w:lvlJc w:val="right"/>
      <w:pPr>
        <w:ind w:left="697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FCF"/>
    <w:rsid w:val="000275E4"/>
    <w:rsid w:val="00030F63"/>
    <w:rsid w:val="00071F7A"/>
    <w:rsid w:val="00101B52"/>
    <w:rsid w:val="00126F97"/>
    <w:rsid w:val="001761C1"/>
    <w:rsid w:val="001A4F41"/>
    <w:rsid w:val="00270C67"/>
    <w:rsid w:val="002F77D8"/>
    <w:rsid w:val="00335716"/>
    <w:rsid w:val="003A5DD2"/>
    <w:rsid w:val="003A6D29"/>
    <w:rsid w:val="004225EE"/>
    <w:rsid w:val="00426B1E"/>
    <w:rsid w:val="00456033"/>
    <w:rsid w:val="00475C7E"/>
    <w:rsid w:val="00496045"/>
    <w:rsid w:val="004B218E"/>
    <w:rsid w:val="004F3A64"/>
    <w:rsid w:val="00521D43"/>
    <w:rsid w:val="0053409C"/>
    <w:rsid w:val="0054283B"/>
    <w:rsid w:val="00610CB1"/>
    <w:rsid w:val="00661852"/>
    <w:rsid w:val="006B05E4"/>
    <w:rsid w:val="006C004D"/>
    <w:rsid w:val="006E062F"/>
    <w:rsid w:val="00706BAB"/>
    <w:rsid w:val="00776462"/>
    <w:rsid w:val="007D313F"/>
    <w:rsid w:val="00897274"/>
    <w:rsid w:val="008B78AA"/>
    <w:rsid w:val="00A37235"/>
    <w:rsid w:val="00A401D5"/>
    <w:rsid w:val="00AD0E7F"/>
    <w:rsid w:val="00B41828"/>
    <w:rsid w:val="00BD51A4"/>
    <w:rsid w:val="00BE4659"/>
    <w:rsid w:val="00C62634"/>
    <w:rsid w:val="00C940E8"/>
    <w:rsid w:val="00CF6482"/>
    <w:rsid w:val="00DD7B82"/>
    <w:rsid w:val="00E63278"/>
    <w:rsid w:val="00E81457"/>
    <w:rsid w:val="00E84E9F"/>
    <w:rsid w:val="00E93D81"/>
    <w:rsid w:val="00EE063C"/>
    <w:rsid w:val="00F275BF"/>
    <w:rsid w:val="00F31F7C"/>
    <w:rsid w:val="00F53B40"/>
    <w:rsid w:val="00FA77D1"/>
    <w:rsid w:val="00FB4FCF"/>
    <w:rsid w:val="00FD34B4"/>
    <w:rsid w:val="00FE2A6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079D1A"/>
  <w15:docId w15:val="{FD260BA1-F47B-4DB8-9CCC-BD9B77BBE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13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4FC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B4FCF"/>
  </w:style>
  <w:style w:type="paragraph" w:styleId="Piedepgina">
    <w:name w:val="footer"/>
    <w:basedOn w:val="Normal"/>
    <w:link w:val="PiedepginaCar"/>
    <w:uiPriority w:val="99"/>
    <w:semiHidden/>
    <w:unhideWhenUsed/>
    <w:rsid w:val="00FB4FC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FB4FCF"/>
  </w:style>
  <w:style w:type="paragraph" w:styleId="Textodeglobo">
    <w:name w:val="Balloon Text"/>
    <w:basedOn w:val="Normal"/>
    <w:link w:val="TextodegloboCar"/>
    <w:uiPriority w:val="99"/>
    <w:semiHidden/>
    <w:unhideWhenUsed/>
    <w:rsid w:val="00FB4F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4FCF"/>
    <w:rPr>
      <w:rFonts w:ascii="Tahoma" w:hAnsi="Tahoma" w:cs="Tahoma"/>
      <w:sz w:val="16"/>
      <w:szCs w:val="16"/>
    </w:rPr>
  </w:style>
  <w:style w:type="paragraph" w:styleId="Sinespaciado">
    <w:name w:val="No Spacing"/>
    <w:uiPriority w:val="1"/>
    <w:qFormat/>
    <w:rsid w:val="00FB4FCF"/>
    <w:pPr>
      <w:spacing w:after="0" w:line="240" w:lineRule="auto"/>
    </w:pPr>
  </w:style>
  <w:style w:type="paragraph" w:styleId="Textosinformato">
    <w:name w:val="Plain Text"/>
    <w:basedOn w:val="Normal"/>
    <w:link w:val="TextosinformatoCar"/>
    <w:uiPriority w:val="99"/>
    <w:unhideWhenUsed/>
    <w:rsid w:val="00B41828"/>
    <w:pPr>
      <w:spacing w:after="0" w:line="240" w:lineRule="auto"/>
    </w:pPr>
    <w:rPr>
      <w:rFonts w:ascii="Myriad Pro" w:eastAsia="Times New Roman" w:hAnsi="Myriad Pro" w:cs="Times New Roman"/>
      <w:sz w:val="28"/>
      <w:szCs w:val="21"/>
      <w:lang w:eastAsia="es-CR"/>
    </w:rPr>
  </w:style>
  <w:style w:type="character" w:customStyle="1" w:styleId="TextosinformatoCar">
    <w:name w:val="Texto sin formato Car"/>
    <w:basedOn w:val="Fuentedeprrafopredeter"/>
    <w:link w:val="Textosinformato"/>
    <w:uiPriority w:val="99"/>
    <w:rsid w:val="00B41828"/>
    <w:rPr>
      <w:rFonts w:ascii="Myriad Pro" w:eastAsia="Times New Roman" w:hAnsi="Myriad Pro" w:cs="Times New Roman"/>
      <w:sz w:val="28"/>
      <w:szCs w:val="21"/>
      <w:lang w:eastAsia="es-CR"/>
    </w:rPr>
  </w:style>
  <w:style w:type="table" w:styleId="Tablaconcuadrcula">
    <w:name w:val="Table Grid"/>
    <w:basedOn w:val="Tablanormal"/>
    <w:uiPriority w:val="59"/>
    <w:rsid w:val="002F77D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C62634"/>
    <w:rPr>
      <w:color w:val="0000FF" w:themeColor="hyperlink"/>
      <w:u w:val="single"/>
    </w:rPr>
  </w:style>
  <w:style w:type="character" w:styleId="Mencinsinresolver">
    <w:name w:val="Unresolved Mention"/>
    <w:basedOn w:val="Fuentedeprrafopredeter"/>
    <w:uiPriority w:val="99"/>
    <w:semiHidden/>
    <w:unhideWhenUsed/>
    <w:rsid w:val="00C62634"/>
    <w:rPr>
      <w:color w:val="605E5C"/>
      <w:shd w:val="clear" w:color="auto" w:fill="E1DFDD"/>
    </w:rPr>
  </w:style>
  <w:style w:type="paragraph" w:styleId="Prrafodelista">
    <w:name w:val="List Paragraph"/>
    <w:basedOn w:val="Normal"/>
    <w:uiPriority w:val="1"/>
    <w:qFormat/>
    <w:rsid w:val="00CF6482"/>
    <w:pPr>
      <w:widowControl w:val="0"/>
      <w:autoSpaceDE w:val="0"/>
      <w:autoSpaceDN w:val="0"/>
      <w:spacing w:after="0" w:line="240" w:lineRule="auto"/>
      <w:ind w:left="232"/>
      <w:jc w:val="both"/>
    </w:pPr>
    <w:rPr>
      <w:rFonts w:ascii="Arial" w:eastAsia="Arial" w:hAnsi="Arial" w:cs="Arial"/>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348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sultasUSI@dgsc.go.c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gsc.go.c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85579-8E5F-421F-992C-1A23EA77C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385</Words>
  <Characters>2122</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jpbarrientos</dc:creator>
  <cp:lastModifiedBy>Vanessa Gonzalez Meza</cp:lastModifiedBy>
  <cp:revision>3</cp:revision>
  <cp:lastPrinted>2017-08-04T13:49:00Z</cp:lastPrinted>
  <dcterms:created xsi:type="dcterms:W3CDTF">2020-02-24T18:05:00Z</dcterms:created>
  <dcterms:modified xsi:type="dcterms:W3CDTF">2020-02-24T19:15:00Z</dcterms:modified>
</cp:coreProperties>
</file>