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E8" w:rsidRPr="00775E40" w:rsidRDefault="00C940E8" w:rsidP="006C004D">
      <w:pPr>
        <w:pStyle w:val="Sinespaciado"/>
        <w:jc w:val="both"/>
        <w:rPr>
          <w:b/>
          <w:sz w:val="24"/>
          <w:szCs w:val="24"/>
        </w:rPr>
      </w:pPr>
      <w:r w:rsidRPr="00775E40">
        <w:rPr>
          <w:b/>
          <w:sz w:val="24"/>
          <w:szCs w:val="24"/>
        </w:rPr>
        <w:t>DESCRIPCIÓN</w:t>
      </w:r>
    </w:p>
    <w:p w:rsidR="00023732" w:rsidRPr="00775E40" w:rsidRDefault="00023732" w:rsidP="006C004D">
      <w:pPr>
        <w:pStyle w:val="Sinespaciado"/>
        <w:jc w:val="both"/>
        <w:rPr>
          <w:sz w:val="24"/>
          <w:szCs w:val="24"/>
        </w:rPr>
      </w:pPr>
      <w:r w:rsidRPr="00775E40">
        <w:rPr>
          <w:sz w:val="24"/>
          <w:szCs w:val="24"/>
        </w:rPr>
        <w:t>Permite a una persona elegible solicitar una constancia de las calificaciones obtenidas en un concurso y de su posición en un Registro de Elegibles determinado.</w:t>
      </w:r>
    </w:p>
    <w:p w:rsidR="00C940E8" w:rsidRPr="00775E40" w:rsidRDefault="00205E3A" w:rsidP="006C004D">
      <w:pPr>
        <w:pStyle w:val="Sinespaciad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R"/>
        </w:rPr>
        <w:pict>
          <v:rect id="_x0000_s1026" style="position:absolute;left:0;text-align:left;margin-left:-2pt;margin-top:6.6pt;width:577.15pt;height:4pt;z-index:251658240" fillcolor="#005ca9" stroked="f" strokecolor="#f2f2f2 [3041]" strokeweight="3pt">
            <v:shadow type="perspective" color="#4e6128 [1606]" opacity=".5" offset="1pt" offset2="-1pt"/>
          </v:rect>
        </w:pict>
      </w:r>
    </w:p>
    <w:p w:rsidR="00C940E8" w:rsidRPr="00775E40" w:rsidRDefault="00C940E8" w:rsidP="006C004D">
      <w:pPr>
        <w:pStyle w:val="Sinespaciado"/>
        <w:jc w:val="both"/>
        <w:rPr>
          <w:b/>
          <w:sz w:val="24"/>
          <w:szCs w:val="24"/>
        </w:rPr>
      </w:pPr>
      <w:r w:rsidRPr="00775E40">
        <w:rPr>
          <w:b/>
          <w:sz w:val="24"/>
          <w:szCs w:val="24"/>
        </w:rPr>
        <w:t>REQUISITOS</w:t>
      </w:r>
    </w:p>
    <w:p w:rsidR="00023732" w:rsidRPr="00775E40" w:rsidRDefault="00023732" w:rsidP="006C004D">
      <w:pPr>
        <w:pStyle w:val="Sinespaciado"/>
        <w:jc w:val="both"/>
        <w:rPr>
          <w:sz w:val="24"/>
          <w:szCs w:val="24"/>
        </w:rPr>
      </w:pPr>
      <w:r w:rsidRPr="00775E40">
        <w:rPr>
          <w:sz w:val="24"/>
          <w:szCs w:val="24"/>
        </w:rPr>
        <w:t xml:space="preserve">1. Formar parte del Registro de Elegibles de la Dirección General de Servicio Civil. </w:t>
      </w:r>
    </w:p>
    <w:p w:rsidR="00023732" w:rsidRPr="00775E40" w:rsidRDefault="00023732" w:rsidP="006C004D">
      <w:pPr>
        <w:pStyle w:val="Sinespaciado"/>
        <w:jc w:val="both"/>
        <w:rPr>
          <w:sz w:val="24"/>
          <w:szCs w:val="24"/>
        </w:rPr>
      </w:pPr>
    </w:p>
    <w:p w:rsidR="00023732" w:rsidRPr="00775E40" w:rsidRDefault="00023732" w:rsidP="006C004D">
      <w:pPr>
        <w:pStyle w:val="Sinespaciado"/>
        <w:jc w:val="both"/>
        <w:rPr>
          <w:sz w:val="24"/>
          <w:szCs w:val="24"/>
        </w:rPr>
      </w:pPr>
      <w:r w:rsidRPr="00775E40">
        <w:rPr>
          <w:sz w:val="24"/>
          <w:szCs w:val="24"/>
        </w:rPr>
        <w:t>2. Presentar el formulario denominado: “</w:t>
      </w:r>
      <w:r w:rsidRPr="00775E40">
        <w:rPr>
          <w:b/>
          <w:sz w:val="24"/>
          <w:szCs w:val="24"/>
        </w:rPr>
        <w:t>Constancia de calificaciones y posiciones del Registro de Elegibles</w:t>
      </w:r>
      <w:r w:rsidRPr="00775E40">
        <w:rPr>
          <w:sz w:val="24"/>
          <w:szCs w:val="24"/>
        </w:rPr>
        <w:t>” debidamente completado ante el Área de Reclutamiento y Selección de Personal de la Dirección General de Servicio Civil. En el formulario se debe indicar:</w:t>
      </w:r>
    </w:p>
    <w:p w:rsidR="00023732" w:rsidRPr="00775E40" w:rsidRDefault="00023732" w:rsidP="002C65DF">
      <w:pPr>
        <w:pStyle w:val="Sinespaciado"/>
        <w:tabs>
          <w:tab w:val="left" w:pos="7836"/>
        </w:tabs>
        <w:ind w:left="284"/>
        <w:jc w:val="both"/>
        <w:rPr>
          <w:sz w:val="24"/>
          <w:szCs w:val="24"/>
        </w:rPr>
      </w:pPr>
      <w:r w:rsidRPr="00775E40">
        <w:rPr>
          <w:sz w:val="24"/>
          <w:szCs w:val="24"/>
        </w:rPr>
        <w:t xml:space="preserve">a) Nombre de la persona interesada. </w:t>
      </w:r>
      <w:r w:rsidR="002C65DF">
        <w:rPr>
          <w:sz w:val="24"/>
          <w:szCs w:val="24"/>
        </w:rPr>
        <w:tab/>
      </w:r>
    </w:p>
    <w:p w:rsidR="00023732" w:rsidRPr="00775E40" w:rsidRDefault="00023732" w:rsidP="00023732">
      <w:pPr>
        <w:pStyle w:val="Sinespaciado"/>
        <w:ind w:left="284"/>
        <w:jc w:val="both"/>
        <w:rPr>
          <w:sz w:val="24"/>
          <w:szCs w:val="24"/>
        </w:rPr>
      </w:pPr>
      <w:r w:rsidRPr="00775E40">
        <w:rPr>
          <w:sz w:val="24"/>
          <w:szCs w:val="24"/>
        </w:rPr>
        <w:t xml:space="preserve">b) Cédula de identificación. </w:t>
      </w:r>
    </w:p>
    <w:p w:rsidR="00023732" w:rsidRPr="00775E40" w:rsidRDefault="00023732" w:rsidP="00023732">
      <w:pPr>
        <w:pStyle w:val="Sinespaciado"/>
        <w:ind w:left="284"/>
        <w:jc w:val="both"/>
        <w:rPr>
          <w:sz w:val="24"/>
          <w:szCs w:val="24"/>
        </w:rPr>
      </w:pPr>
      <w:r w:rsidRPr="00775E40">
        <w:rPr>
          <w:sz w:val="24"/>
          <w:szCs w:val="24"/>
        </w:rPr>
        <w:t xml:space="preserve">c) Fecha en que presenta la solicitud. </w:t>
      </w:r>
    </w:p>
    <w:p w:rsidR="00023732" w:rsidRPr="00775E40" w:rsidRDefault="00023732" w:rsidP="00023732">
      <w:pPr>
        <w:pStyle w:val="Sinespaciado"/>
        <w:ind w:left="284"/>
        <w:jc w:val="both"/>
        <w:rPr>
          <w:sz w:val="24"/>
          <w:szCs w:val="24"/>
        </w:rPr>
      </w:pPr>
      <w:r w:rsidRPr="00775E40">
        <w:rPr>
          <w:sz w:val="24"/>
          <w:szCs w:val="24"/>
        </w:rPr>
        <w:t xml:space="preserve">d) Teléfonos. </w:t>
      </w:r>
    </w:p>
    <w:p w:rsidR="00023732" w:rsidRPr="00775E40" w:rsidRDefault="00023732" w:rsidP="00023732">
      <w:pPr>
        <w:pStyle w:val="Sinespaciado"/>
        <w:ind w:left="284"/>
        <w:jc w:val="both"/>
        <w:rPr>
          <w:sz w:val="24"/>
          <w:szCs w:val="24"/>
        </w:rPr>
      </w:pPr>
      <w:r w:rsidRPr="00775E40">
        <w:rPr>
          <w:sz w:val="24"/>
          <w:szCs w:val="24"/>
        </w:rPr>
        <w:t xml:space="preserve">e) Correo electrónico. </w:t>
      </w:r>
    </w:p>
    <w:p w:rsidR="00023732" w:rsidRPr="00775E40" w:rsidRDefault="00023732" w:rsidP="00023732">
      <w:pPr>
        <w:pStyle w:val="Sinespaciado"/>
        <w:ind w:left="284"/>
        <w:jc w:val="both"/>
        <w:rPr>
          <w:sz w:val="24"/>
          <w:szCs w:val="24"/>
        </w:rPr>
      </w:pPr>
      <w:r w:rsidRPr="00775E40">
        <w:rPr>
          <w:sz w:val="24"/>
          <w:szCs w:val="24"/>
        </w:rPr>
        <w:t xml:space="preserve">f) Dirección física para recibir notificaciones. </w:t>
      </w:r>
    </w:p>
    <w:p w:rsidR="008B78AA" w:rsidRPr="00775E40" w:rsidRDefault="00023732" w:rsidP="00023732">
      <w:pPr>
        <w:pStyle w:val="Sinespaciado"/>
        <w:ind w:left="284"/>
        <w:jc w:val="both"/>
        <w:rPr>
          <w:sz w:val="24"/>
          <w:szCs w:val="24"/>
        </w:rPr>
      </w:pPr>
      <w:r w:rsidRPr="00775E40">
        <w:rPr>
          <w:sz w:val="24"/>
          <w:szCs w:val="24"/>
        </w:rPr>
        <w:t>g) Tipo de constancia que desea: a) constancia de calificaciones, b) posición o posiciones en el registro de elegibles, c) otras (se debe especificar).</w:t>
      </w:r>
    </w:p>
    <w:p w:rsidR="00023732" w:rsidRPr="00775E40" w:rsidRDefault="00205E3A" w:rsidP="006C004D">
      <w:pPr>
        <w:pStyle w:val="Sinespaciad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R"/>
        </w:rPr>
        <w:pict>
          <v:rect id="_x0000_s1032" style="position:absolute;left:0;text-align:left;margin-left:-2pt;margin-top:7.1pt;width:577.15pt;height:4pt;z-index:251659264" fillcolor="#005ca9" stroked="f" strokecolor="#f2f2f2 [3041]" strokeweight="3pt">
            <v:shadow type="perspective" color="#4e6128 [1606]" opacity=".5" offset="1pt" offset2="-1pt"/>
          </v:rect>
        </w:pict>
      </w:r>
    </w:p>
    <w:p w:rsidR="00C940E8" w:rsidRPr="00775E40" w:rsidRDefault="00811CB3" w:rsidP="006C004D">
      <w:pPr>
        <w:pStyle w:val="Sinespaciado"/>
        <w:jc w:val="both"/>
        <w:rPr>
          <w:b/>
          <w:sz w:val="24"/>
          <w:szCs w:val="24"/>
        </w:rPr>
      </w:pPr>
      <w:r w:rsidRPr="00775E40">
        <w:rPr>
          <w:b/>
          <w:sz w:val="24"/>
          <w:szCs w:val="24"/>
        </w:rPr>
        <w:t>PROCEDIMIENTO</w:t>
      </w:r>
    </w:p>
    <w:p w:rsidR="00023732" w:rsidRPr="00775E40" w:rsidRDefault="00023732" w:rsidP="006C004D">
      <w:pPr>
        <w:pStyle w:val="Sinespaciado"/>
        <w:jc w:val="both"/>
        <w:rPr>
          <w:sz w:val="24"/>
          <w:szCs w:val="24"/>
        </w:rPr>
      </w:pPr>
      <w:r w:rsidRPr="00775E40">
        <w:rPr>
          <w:sz w:val="24"/>
          <w:szCs w:val="24"/>
        </w:rPr>
        <w:t xml:space="preserve">1. La persona interesada debe presentar ante el Área de Reclutamiento y Selección de Personal de la Dirección General de Servicio Civil, el formulario denominado “Constancia de calificaciones y posiciones del Registro de Elegibles” debidamente completado. Presentar original y una copia para el recibido. </w:t>
      </w:r>
    </w:p>
    <w:p w:rsidR="00023732" w:rsidRPr="00775E40" w:rsidRDefault="00023732" w:rsidP="006C004D">
      <w:pPr>
        <w:pStyle w:val="Sinespaciado"/>
        <w:jc w:val="both"/>
        <w:rPr>
          <w:sz w:val="24"/>
          <w:szCs w:val="24"/>
        </w:rPr>
      </w:pPr>
    </w:p>
    <w:p w:rsidR="00023732" w:rsidRPr="00775E40" w:rsidRDefault="00023732" w:rsidP="006C004D">
      <w:pPr>
        <w:pStyle w:val="Sinespaciado"/>
        <w:jc w:val="both"/>
        <w:rPr>
          <w:sz w:val="24"/>
          <w:szCs w:val="24"/>
        </w:rPr>
      </w:pPr>
      <w:r w:rsidRPr="00775E40">
        <w:rPr>
          <w:sz w:val="24"/>
          <w:szCs w:val="24"/>
        </w:rPr>
        <w:t xml:space="preserve">2. El funcionario responsable en el Área de Reclutamiento y Selección de Personal de la Dirección General de Servicio Civil, recibe el formulario original, firma y sella. Entrega una copia de recibo al solicitante. </w:t>
      </w:r>
    </w:p>
    <w:p w:rsidR="00023732" w:rsidRPr="00775E40" w:rsidRDefault="00023732" w:rsidP="006C004D">
      <w:pPr>
        <w:pStyle w:val="Sinespaciado"/>
        <w:jc w:val="both"/>
        <w:rPr>
          <w:sz w:val="24"/>
          <w:szCs w:val="24"/>
        </w:rPr>
      </w:pPr>
    </w:p>
    <w:p w:rsidR="00023732" w:rsidRPr="00775E40" w:rsidRDefault="00023732" w:rsidP="006C004D">
      <w:pPr>
        <w:pStyle w:val="Sinespaciado"/>
        <w:jc w:val="both"/>
        <w:rPr>
          <w:sz w:val="24"/>
          <w:szCs w:val="24"/>
        </w:rPr>
      </w:pPr>
      <w:r w:rsidRPr="00775E40">
        <w:rPr>
          <w:sz w:val="24"/>
          <w:szCs w:val="24"/>
        </w:rPr>
        <w:t xml:space="preserve">3. El funcionario responsable en el Área de Reclutamiento y Selección de Personal de la Dirección General de Servicio Civil, realiza la constancia y se comunica telefónicamente o por correo electrónico con la persona solicitante para hacer efectiva su entrega. </w:t>
      </w:r>
    </w:p>
    <w:p w:rsidR="00023732" w:rsidRPr="00775E40" w:rsidRDefault="00023732" w:rsidP="006C004D">
      <w:pPr>
        <w:pStyle w:val="Sinespaciado"/>
        <w:jc w:val="both"/>
        <w:rPr>
          <w:sz w:val="24"/>
          <w:szCs w:val="24"/>
        </w:rPr>
      </w:pPr>
    </w:p>
    <w:p w:rsidR="00023732" w:rsidRPr="00775E40" w:rsidRDefault="00023732" w:rsidP="006C004D">
      <w:pPr>
        <w:pStyle w:val="Sinespaciado"/>
        <w:jc w:val="both"/>
        <w:rPr>
          <w:sz w:val="24"/>
          <w:szCs w:val="24"/>
        </w:rPr>
      </w:pPr>
      <w:r w:rsidRPr="00775E40">
        <w:rPr>
          <w:sz w:val="24"/>
          <w:szCs w:val="24"/>
        </w:rPr>
        <w:t>4. La persona solicitante se debe presentar a las instalaciones de la Dirección General de Servicio Civil, en el Área de Reclutamiento y Selección de Personal para hacer el retiro de la constancia, o bien, se entregará a una persona autorizada, adjuntando copia de la cédula de identidad del interesado.</w:t>
      </w:r>
    </w:p>
    <w:p w:rsidR="006C004D" w:rsidRPr="00775E40" w:rsidRDefault="00205E3A" w:rsidP="006C004D">
      <w:pPr>
        <w:pStyle w:val="Sinespaciad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R"/>
        </w:rPr>
        <w:pict>
          <v:rect id="_x0000_s1033" style="position:absolute;left:0;text-align:left;margin-left:-2pt;margin-top:7pt;width:577.15pt;height:4pt;z-index:251660288" fillcolor="#005ca9" stroked="f" strokecolor="#f2f2f2 [3041]" strokeweight="3pt">
            <v:shadow type="perspective" color="#4e6128 [1606]" opacity=".5" offset="1pt" offset2="-1pt"/>
          </v:rect>
        </w:pict>
      </w:r>
    </w:p>
    <w:p w:rsidR="00023732" w:rsidRDefault="00C576E3" w:rsidP="00C940E8">
      <w:pPr>
        <w:pStyle w:val="Sinespaciad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FUNDAMENTO NORMATIVO: </w:t>
      </w:r>
      <w:r w:rsidR="00023732" w:rsidRPr="00775E40">
        <w:rPr>
          <w:sz w:val="24"/>
          <w:szCs w:val="24"/>
        </w:rPr>
        <w:t>Artículo 8° del Decreto N° 39092-MP del 1 de junio de 2015 y publicado en La Gaceta N° 159 del 17 de agosto de 2015.</w:t>
      </w:r>
    </w:p>
    <w:p w:rsidR="00C576E3" w:rsidRDefault="00205E3A" w:rsidP="00C940E8">
      <w:pPr>
        <w:pStyle w:val="Sinespaciad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R"/>
        </w:rPr>
        <w:pict>
          <v:rect id="_x0000_s1034" style="position:absolute;left:0;text-align:left;margin-left:-2pt;margin-top:5.45pt;width:577.15pt;height:4pt;z-index:251661312" fillcolor="#005ca9" stroked="f" strokecolor="#f2f2f2 [3041]" strokeweight="3pt">
            <v:shadow type="perspective" color="#4e6128 [1606]" opacity=".5" offset="1pt" offset2="-1pt"/>
          </v:rect>
        </w:pict>
      </w:r>
    </w:p>
    <w:tbl>
      <w:tblPr>
        <w:tblStyle w:val="Tablaconcuadrcul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2518"/>
        <w:gridCol w:w="2977"/>
        <w:gridCol w:w="5386"/>
      </w:tblGrid>
      <w:tr w:rsidR="00C576E3" w:rsidRPr="001A0940" w:rsidTr="00BD01B9">
        <w:trPr>
          <w:trHeight w:val="336"/>
        </w:trPr>
        <w:tc>
          <w:tcPr>
            <w:tcW w:w="2518" w:type="dxa"/>
          </w:tcPr>
          <w:p w:rsidR="00C576E3" w:rsidRPr="0026165D" w:rsidRDefault="00C576E3" w:rsidP="00BD01B9">
            <w:pPr>
              <w:pStyle w:val="Sinespaciado"/>
              <w:rPr>
                <w:b/>
                <w:sz w:val="24"/>
                <w:szCs w:val="24"/>
              </w:rPr>
            </w:pPr>
            <w:r w:rsidRPr="0026165D">
              <w:rPr>
                <w:b/>
                <w:sz w:val="24"/>
                <w:szCs w:val="24"/>
              </w:rPr>
              <w:t>Plazo para resolver</w:t>
            </w:r>
          </w:p>
          <w:p w:rsidR="00C576E3" w:rsidRPr="0026165D" w:rsidRDefault="00C576E3" w:rsidP="00BD01B9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 días hábiles</w:t>
            </w:r>
          </w:p>
        </w:tc>
        <w:tc>
          <w:tcPr>
            <w:tcW w:w="2977" w:type="dxa"/>
          </w:tcPr>
          <w:p w:rsidR="00C576E3" w:rsidRPr="0026165D" w:rsidRDefault="00C576E3" w:rsidP="00C576E3">
            <w:pPr>
              <w:pStyle w:val="Sinespaciado"/>
              <w:rPr>
                <w:b/>
                <w:sz w:val="24"/>
                <w:szCs w:val="24"/>
              </w:rPr>
            </w:pPr>
            <w:r w:rsidRPr="0026165D">
              <w:rPr>
                <w:b/>
                <w:sz w:val="24"/>
                <w:szCs w:val="24"/>
              </w:rPr>
              <w:t>Vigencia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Indefinida</w:t>
            </w:r>
          </w:p>
        </w:tc>
        <w:tc>
          <w:tcPr>
            <w:tcW w:w="5386" w:type="dxa"/>
          </w:tcPr>
          <w:p w:rsidR="00C576E3" w:rsidRPr="001A0940" w:rsidRDefault="00C576E3" w:rsidP="00BD01B9">
            <w:pPr>
              <w:pStyle w:val="Textosinformato"/>
              <w:rPr>
                <w:rFonts w:asciiTheme="minorHAnsi" w:hAnsiTheme="minorHAnsi"/>
                <w:sz w:val="24"/>
                <w:szCs w:val="24"/>
              </w:rPr>
            </w:pPr>
            <w:r w:rsidRPr="001A0940">
              <w:rPr>
                <w:rFonts w:asciiTheme="minorHAnsi" w:hAnsiTheme="minorHAnsi"/>
                <w:b/>
                <w:sz w:val="24"/>
                <w:szCs w:val="24"/>
              </w:rPr>
              <w:t>Nota</w:t>
            </w:r>
            <w:r w:rsidRPr="001A0940">
              <w:rPr>
                <w:rFonts w:asciiTheme="minorHAnsi" w:hAnsiTheme="minorHAnsi"/>
                <w:sz w:val="24"/>
                <w:szCs w:val="24"/>
              </w:rPr>
              <w:t xml:space="preserve">: La realización de este trámite es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gratuita.  Costos de fotocopias </w:t>
            </w:r>
            <w:r w:rsidRPr="001A0940">
              <w:rPr>
                <w:rFonts w:asciiTheme="minorHAnsi" w:hAnsiTheme="minorHAnsi"/>
                <w:sz w:val="24"/>
                <w:szCs w:val="24"/>
              </w:rPr>
              <w:t>de documentos necesarios para la presentación del trámite deben ser cubiertos por la persona interesada.</w:t>
            </w:r>
          </w:p>
        </w:tc>
      </w:tr>
    </w:tbl>
    <w:p w:rsidR="00E84E9F" w:rsidRPr="00775E40" w:rsidRDefault="00E84E9F" w:rsidP="000F2609">
      <w:pPr>
        <w:pStyle w:val="Sinespaciado"/>
        <w:rPr>
          <w:sz w:val="24"/>
          <w:szCs w:val="24"/>
        </w:rPr>
      </w:pPr>
    </w:p>
    <w:sectPr w:rsidR="00E84E9F" w:rsidRPr="00775E40" w:rsidSect="006C004D">
      <w:headerReference w:type="default" r:id="rId7"/>
      <w:pgSz w:w="12240" w:h="15840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290" w:rsidRDefault="00655290" w:rsidP="00FB4FCF">
      <w:pPr>
        <w:spacing w:after="0" w:line="240" w:lineRule="auto"/>
      </w:pPr>
      <w:r>
        <w:separator/>
      </w:r>
    </w:p>
  </w:endnote>
  <w:endnote w:type="continuationSeparator" w:id="1">
    <w:p w:rsidR="00655290" w:rsidRDefault="00655290" w:rsidP="00FB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290" w:rsidRDefault="00655290" w:rsidP="00FB4FCF">
      <w:pPr>
        <w:spacing w:after="0" w:line="240" w:lineRule="auto"/>
      </w:pPr>
      <w:r>
        <w:separator/>
      </w:r>
    </w:p>
  </w:footnote>
  <w:footnote w:type="continuationSeparator" w:id="1">
    <w:p w:rsidR="00655290" w:rsidRDefault="00655290" w:rsidP="00FB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CF" w:rsidRDefault="002C65DF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-448782</wp:posOffset>
          </wp:positionH>
          <wp:positionV relativeFrom="paragraph">
            <wp:posOffset>-449580</wp:posOffset>
          </wp:positionV>
          <wp:extent cx="7774615" cy="754912"/>
          <wp:effectExtent l="19050" t="0" r="0" b="0"/>
          <wp:wrapNone/>
          <wp:docPr id="2" name="1 Imagen" descr="Encabezado, Logo Dirección General de Servicio Civil.&#10;Identificador de trámite asociado al Área de Reclutamiento y Selección de Personal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4615" cy="754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0F81">
      <w:rPr>
        <w:noProof/>
        <w:lang w:eastAsia="es-C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6291834</wp:posOffset>
          </wp:positionH>
          <wp:positionV relativeFrom="paragraph">
            <wp:posOffset>-361798</wp:posOffset>
          </wp:positionV>
          <wp:extent cx="569983" cy="577899"/>
          <wp:effectExtent l="19050" t="0" r="1517" b="0"/>
          <wp:wrapNone/>
          <wp:docPr id="3" name="2 Imagen" descr="Ícono del Área de Reclutamiento y Selección de Persona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lutamient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9983" cy="577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5E3A">
      <w:rPr>
        <w:noProof/>
        <w:lang w:eastAsia="es-C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85pt;margin-top:7.8pt;width:436.35pt;height:75.15pt;z-index:251662336;mso-position-horizontal-relative:text;mso-position-vertical-relative:text;mso-width-relative:margin;mso-height-relative:margin" filled="f" stroked="f">
          <v:textbox style="mso-next-textbox:#_x0000_s2050">
            <w:txbxContent>
              <w:p w:rsidR="00C576E3" w:rsidRPr="00093E97" w:rsidRDefault="00C576E3" w:rsidP="00C576E3">
                <w:pPr>
                  <w:pStyle w:val="Sinespaciado"/>
                  <w:jc w:val="right"/>
                  <w:rPr>
                    <w:b/>
                    <w:sz w:val="30"/>
                    <w:szCs w:val="30"/>
                    <w:lang w:val="es-ES"/>
                  </w:rPr>
                </w:pPr>
                <w:r>
                  <w:rPr>
                    <w:b/>
                    <w:sz w:val="30"/>
                    <w:szCs w:val="30"/>
                    <w:lang w:val="es-ES"/>
                  </w:rPr>
                  <w:t>Área de Reclutamiento y Selección de Personal</w:t>
                </w:r>
              </w:p>
              <w:p w:rsidR="00C576E3" w:rsidRDefault="00C576E3" w:rsidP="00C576E3">
                <w:pPr>
                  <w:pStyle w:val="Sinespaciado"/>
                  <w:jc w:val="right"/>
                  <w:rPr>
                    <w:sz w:val="36"/>
                    <w:szCs w:val="36"/>
                    <w:lang w:val="es-ES"/>
                  </w:rPr>
                </w:pPr>
                <w:r>
                  <w:rPr>
                    <w:sz w:val="36"/>
                    <w:szCs w:val="36"/>
                    <w:lang w:val="es-ES"/>
                  </w:rPr>
                  <w:t xml:space="preserve">Constancia de calificación y </w:t>
                </w:r>
              </w:p>
              <w:p w:rsidR="00C576E3" w:rsidRPr="00896BFA" w:rsidRDefault="00C576E3" w:rsidP="00C576E3">
                <w:pPr>
                  <w:pStyle w:val="Sinespaciado"/>
                  <w:jc w:val="right"/>
                  <w:rPr>
                    <w:sz w:val="36"/>
                    <w:szCs w:val="36"/>
                    <w:lang w:val="es-ES"/>
                  </w:rPr>
                </w:pPr>
                <w:r>
                  <w:rPr>
                    <w:sz w:val="36"/>
                    <w:szCs w:val="36"/>
                    <w:lang w:val="es-ES"/>
                  </w:rPr>
                  <w:t>posición en el registro de elegibles.</w:t>
                </w:r>
              </w:p>
            </w:txbxContent>
          </v:textbox>
        </v:shape>
      </w:pict>
    </w:r>
    <w:r w:rsidR="00205E3A" w:rsidRPr="00205E3A">
      <w:rPr>
        <w:noProof/>
        <w:lang w:val="es-ES"/>
      </w:rPr>
      <w:pict>
        <v:shape id="_x0000_s2049" type="#_x0000_t202" style="position:absolute;margin-left:417.7pt;margin-top:-22.15pt;width:68.1pt;height:20.95pt;z-index:251660288;mso-position-horizontal-relative:text;mso-position-vertical-relative:text;mso-width-relative:margin;mso-height-relative:margin" filled="f" stroked="f">
          <v:textbox style="mso-next-textbox:#_x0000_s2049">
            <w:txbxContent>
              <w:p w:rsidR="00FB4FCF" w:rsidRPr="00A401D5" w:rsidRDefault="00FB4FCF" w:rsidP="00A401D5">
                <w:pPr>
                  <w:jc w:val="center"/>
                  <w:rPr>
                    <w:b/>
                    <w:color w:val="FFFFFF" w:themeColor="background1"/>
                    <w:sz w:val="24"/>
                    <w:szCs w:val="24"/>
                    <w:lang w:val="es-ES"/>
                  </w:rPr>
                </w:pPr>
                <w:r w:rsidRPr="00A401D5">
                  <w:rPr>
                    <w:b/>
                    <w:color w:val="FFFFFF" w:themeColor="background1"/>
                    <w:sz w:val="24"/>
                    <w:szCs w:val="24"/>
                    <w:lang w:val="es-ES"/>
                  </w:rPr>
                  <w:t>TRÁMITE</w:t>
                </w:r>
              </w:p>
            </w:txbxContent>
          </v:textbox>
        </v:shape>
      </w:pict>
    </w:r>
  </w:p>
  <w:p w:rsidR="00FB4FCF" w:rsidRDefault="00FB4FCF">
    <w:pPr>
      <w:pStyle w:val="Encabezado"/>
    </w:pPr>
  </w:p>
  <w:p w:rsidR="00FB4FCF" w:rsidRDefault="00FB4FCF">
    <w:pPr>
      <w:pStyle w:val="Encabezado"/>
    </w:pPr>
  </w:p>
  <w:p w:rsidR="00FB4FCF" w:rsidRDefault="00FB4FCF">
    <w:pPr>
      <w:pStyle w:val="Encabezado"/>
    </w:pPr>
  </w:p>
  <w:p w:rsidR="00FB4FCF" w:rsidRDefault="00FB4FCF">
    <w:pPr>
      <w:pStyle w:val="Encabezado"/>
    </w:pPr>
  </w:p>
  <w:p w:rsidR="00FB4FCF" w:rsidRDefault="00FB4FCF">
    <w:pPr>
      <w:pStyle w:val="Encabezado"/>
    </w:pPr>
  </w:p>
  <w:p w:rsidR="00FB4FCF" w:rsidRDefault="00205E3A">
    <w:pPr>
      <w:pStyle w:val="Encabezado"/>
    </w:pPr>
    <w:r>
      <w:rPr>
        <w:noProof/>
        <w:lang w:eastAsia="es-CR"/>
      </w:rPr>
      <w:pict>
        <v:rect id="_x0000_s2051" style="position:absolute;margin-left:-36.95pt;margin-top:2.4pt;width:617.95pt;height:3.7pt;z-index:-251653120" fillcolor="black [3200]" stroked="f" strokecolor="#f2f2f2 [3041]" strokeweight="3pt">
          <v:shadow type="perspective" color="#7f7f7f [1601]" opacity=".5" offset="1pt" offset2="-1pt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>
      <o:colormenu v:ext="edit" strokecolor="none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4FCF"/>
    <w:rsid w:val="00023732"/>
    <w:rsid w:val="000F2609"/>
    <w:rsid w:val="00103776"/>
    <w:rsid w:val="001761C1"/>
    <w:rsid w:val="001D6F30"/>
    <w:rsid w:val="00205E3A"/>
    <w:rsid w:val="002C65DF"/>
    <w:rsid w:val="002F77D8"/>
    <w:rsid w:val="003108A8"/>
    <w:rsid w:val="00335716"/>
    <w:rsid w:val="003A5DD2"/>
    <w:rsid w:val="003A6D29"/>
    <w:rsid w:val="003B7F66"/>
    <w:rsid w:val="004B218E"/>
    <w:rsid w:val="005962EA"/>
    <w:rsid w:val="00596B64"/>
    <w:rsid w:val="005E69E4"/>
    <w:rsid w:val="00610CB1"/>
    <w:rsid w:val="006533ED"/>
    <w:rsid w:val="00655290"/>
    <w:rsid w:val="00657917"/>
    <w:rsid w:val="00661852"/>
    <w:rsid w:val="0068157E"/>
    <w:rsid w:val="0068700E"/>
    <w:rsid w:val="006C004D"/>
    <w:rsid w:val="00706BAB"/>
    <w:rsid w:val="00760F81"/>
    <w:rsid w:val="00775E40"/>
    <w:rsid w:val="007E5304"/>
    <w:rsid w:val="00811CB3"/>
    <w:rsid w:val="00893509"/>
    <w:rsid w:val="008B78AA"/>
    <w:rsid w:val="009F641D"/>
    <w:rsid w:val="00A401D5"/>
    <w:rsid w:val="00AD0E7F"/>
    <w:rsid w:val="00B2628D"/>
    <w:rsid w:val="00B41828"/>
    <w:rsid w:val="00BD51A4"/>
    <w:rsid w:val="00C576E3"/>
    <w:rsid w:val="00C92FCD"/>
    <w:rsid w:val="00C940E8"/>
    <w:rsid w:val="00CD101F"/>
    <w:rsid w:val="00DB12CE"/>
    <w:rsid w:val="00E347DC"/>
    <w:rsid w:val="00E44290"/>
    <w:rsid w:val="00E84E9F"/>
    <w:rsid w:val="00F15CB5"/>
    <w:rsid w:val="00F53B40"/>
    <w:rsid w:val="00FA77D1"/>
    <w:rsid w:val="00FB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FCF"/>
  </w:style>
  <w:style w:type="paragraph" w:styleId="Piedepgina">
    <w:name w:val="footer"/>
    <w:basedOn w:val="Normal"/>
    <w:link w:val="PiedepginaCar"/>
    <w:uiPriority w:val="99"/>
    <w:semiHidden/>
    <w:unhideWhenUsed/>
    <w:rsid w:val="00FB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4FCF"/>
  </w:style>
  <w:style w:type="paragraph" w:styleId="Textodeglobo">
    <w:name w:val="Balloon Text"/>
    <w:basedOn w:val="Normal"/>
    <w:link w:val="TextodegloboCar"/>
    <w:uiPriority w:val="99"/>
    <w:semiHidden/>
    <w:unhideWhenUsed/>
    <w:rsid w:val="00FB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FC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B4FCF"/>
    <w:pPr>
      <w:spacing w:after="0" w:line="240" w:lineRule="auto"/>
    </w:pPr>
  </w:style>
  <w:style w:type="paragraph" w:styleId="Textosinformato">
    <w:name w:val="Plain Text"/>
    <w:basedOn w:val="Normal"/>
    <w:link w:val="TextosinformatoCar"/>
    <w:uiPriority w:val="99"/>
    <w:unhideWhenUsed/>
    <w:rsid w:val="00B41828"/>
    <w:pPr>
      <w:spacing w:after="0" w:line="240" w:lineRule="auto"/>
    </w:pPr>
    <w:rPr>
      <w:rFonts w:ascii="Myriad Pro" w:eastAsia="Times New Roman" w:hAnsi="Myriad Pro" w:cs="Times New Roman"/>
      <w:sz w:val="28"/>
      <w:szCs w:val="21"/>
      <w:lang w:eastAsia="es-CR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41828"/>
    <w:rPr>
      <w:rFonts w:ascii="Myriad Pro" w:eastAsia="Times New Roman" w:hAnsi="Myriad Pro" w:cs="Times New Roman"/>
      <w:sz w:val="28"/>
      <w:szCs w:val="21"/>
      <w:lang w:eastAsia="es-CR"/>
    </w:rPr>
  </w:style>
  <w:style w:type="table" w:styleId="Tablaconcuadrcula">
    <w:name w:val="Table Grid"/>
    <w:basedOn w:val="Tablanormal"/>
    <w:uiPriority w:val="59"/>
    <w:rsid w:val="002F7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667D-9A77-47C4-A867-7BD9F638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jpbarrientos</dc:creator>
  <cp:lastModifiedBy>jpbarrientos</cp:lastModifiedBy>
  <cp:revision>12</cp:revision>
  <cp:lastPrinted>2017-06-21T17:23:00Z</cp:lastPrinted>
  <dcterms:created xsi:type="dcterms:W3CDTF">2017-06-22T14:30:00Z</dcterms:created>
  <dcterms:modified xsi:type="dcterms:W3CDTF">2019-05-14T15:30:00Z</dcterms:modified>
</cp:coreProperties>
</file>